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A9" w:rsidRPr="009E0E26" w:rsidRDefault="008D6EA9" w:rsidP="002C6546">
      <w:pPr>
        <w:tabs>
          <w:tab w:val="left" w:pos="851"/>
        </w:tabs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9E0E26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8D6EA9" w:rsidRPr="004F3E2D" w:rsidRDefault="008D6EA9" w:rsidP="002C6546">
      <w:pPr>
        <w:tabs>
          <w:tab w:val="left" w:pos="851"/>
        </w:tabs>
        <w:jc w:val="center"/>
        <w:rPr>
          <w:rFonts w:ascii="TH SarabunIT๙" w:eastAsia="Calibri" w:hAnsi="TH SarabunIT๙" w:cs="TH SarabunIT๙"/>
          <w:sz w:val="34"/>
          <w:szCs w:val="34"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>ว่าด้วยหลักเกณฑ์การจ่าย</w:t>
      </w:r>
      <w:r w:rsidR="00EE0DB6" w:rsidRPr="004F3E2D">
        <w:rPr>
          <w:rFonts w:ascii="TH SarabunIT๙" w:eastAsia="Calibri" w:hAnsi="TH SarabunIT๙" w:cs="TH SarabunIT๙"/>
          <w:sz w:val="34"/>
          <w:szCs w:val="34"/>
          <w:cs/>
        </w:rPr>
        <w:t>ค่าเบี้ยเลี้ยง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และค่าเดินทาง</w:t>
      </w:r>
      <w:r w:rsidR="00BD2193" w:rsidRPr="004F3E2D">
        <w:rPr>
          <w:rFonts w:ascii="TH SarabunIT๙" w:eastAsia="Calibri" w:hAnsi="TH SarabunIT๙" w:cs="TH SarabunIT๙"/>
          <w:sz w:val="34"/>
          <w:szCs w:val="34"/>
          <w:cs/>
        </w:rPr>
        <w:t>ของ</w:t>
      </w:r>
      <w:r w:rsidR="00D91FDF" w:rsidRPr="004F3E2D">
        <w:rPr>
          <w:rFonts w:ascii="TH SarabunIT๙" w:eastAsia="Calibri" w:hAnsi="TH SarabunIT๙" w:cs="TH SarabunIT๙"/>
          <w:sz w:val="34"/>
          <w:szCs w:val="34"/>
          <w:cs/>
        </w:rPr>
        <w:t>พยาน</w:t>
      </w:r>
      <w:r w:rsidR="003274C5" w:rsidRPr="004F3E2D">
        <w:rPr>
          <w:rFonts w:ascii="TH SarabunIT๙" w:eastAsia="Calibri" w:hAnsi="TH SarabunIT๙" w:cs="TH SarabunIT๙"/>
          <w:sz w:val="34"/>
          <w:szCs w:val="34"/>
          <w:cs/>
        </w:rPr>
        <w:t>ซึ่งมาให้ความเห็นหรือถ้อยคำ</w:t>
      </w:r>
    </w:p>
    <w:p w:rsidR="008D6EA9" w:rsidRPr="004F3E2D" w:rsidRDefault="00EE27DC" w:rsidP="002C6546">
      <w:pPr>
        <w:tabs>
          <w:tab w:val="left" w:pos="851"/>
        </w:tabs>
        <w:jc w:val="center"/>
        <w:rPr>
          <w:rFonts w:ascii="TH SarabunIT๙" w:eastAsia="Calibri" w:hAnsi="TH SarabunIT๙" w:cs="TH SarabunIT๙"/>
          <w:sz w:val="34"/>
          <w:szCs w:val="34"/>
          <w:cs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>พ.ศ. ๒๕๖๑</w:t>
      </w:r>
    </w:p>
    <w:p w:rsidR="0017382A" w:rsidRPr="00A51CED" w:rsidRDefault="0017382A" w:rsidP="002C6546">
      <w:pPr>
        <w:tabs>
          <w:tab w:val="left" w:pos="851"/>
        </w:tabs>
        <w:jc w:val="center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  <w:r w:rsidRPr="004F3E2D">
        <w:rPr>
          <w:rFonts w:ascii="TH SarabunIT๙" w:eastAsia="Calibri" w:hAnsi="TH SarabunIT๙" w:cs="TH SarabunIT๙"/>
          <w:b/>
          <w:bCs/>
          <w:sz w:val="34"/>
          <w:szCs w:val="34"/>
          <w:u w:val="single"/>
        </w:rPr>
        <w:tab/>
      </w:r>
      <w:r w:rsidRPr="004F3E2D">
        <w:rPr>
          <w:rFonts w:ascii="TH SarabunIT๙" w:eastAsia="Calibri" w:hAnsi="TH SarabunIT๙" w:cs="TH SarabunIT๙"/>
          <w:b/>
          <w:bCs/>
          <w:sz w:val="34"/>
          <w:szCs w:val="34"/>
          <w:u w:val="single"/>
        </w:rPr>
        <w:tab/>
      </w:r>
    </w:p>
    <w:p w:rsidR="0017382A" w:rsidRPr="00A51CED" w:rsidRDefault="0017382A" w:rsidP="002C6546">
      <w:pPr>
        <w:tabs>
          <w:tab w:val="left" w:pos="851"/>
        </w:tabs>
        <w:jc w:val="center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17382A" w:rsidRPr="004F3E2D" w:rsidRDefault="002C6546" w:rsidP="00DE026B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b/>
          <w:bCs/>
          <w:strike/>
          <w:sz w:val="34"/>
          <w:szCs w:val="34"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โดยที่เป็นการสมควรกำหนดให้มีระเบียบคณะกรรมการสิทธิมนุษยชนแห่งชาติว่าด้วยหลักเกณฑ์</w:t>
      </w:r>
      <w:r w:rsidR="00CD2AA0" w:rsidRPr="004F3E2D">
        <w:rPr>
          <w:rFonts w:ascii="TH SarabunIT๙" w:eastAsia="Calibri" w:hAnsi="TH SarabunIT๙" w:cs="TH SarabunIT๙"/>
          <w:sz w:val="34"/>
          <w:szCs w:val="34"/>
          <w:cs/>
        </w:rPr>
        <w:br/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การจ่าย</w:t>
      </w:r>
      <w:r w:rsidR="009D07E4" w:rsidRPr="004F3E2D">
        <w:rPr>
          <w:rFonts w:ascii="TH SarabunIT๙" w:eastAsia="Calibri" w:hAnsi="TH SarabunIT๙" w:cs="TH SarabunIT๙"/>
          <w:sz w:val="34"/>
          <w:szCs w:val="34"/>
          <w:cs/>
        </w:rPr>
        <w:t>ค่าเบี้ยเลี้ยง</w:t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และค่าเดินท</w:t>
      </w:r>
      <w:r w:rsidR="00BD2193" w:rsidRPr="004F3E2D">
        <w:rPr>
          <w:rFonts w:ascii="TH SarabunIT๙" w:eastAsia="Calibri" w:hAnsi="TH SarabunIT๙" w:cs="TH SarabunIT๙"/>
          <w:sz w:val="34"/>
          <w:szCs w:val="34"/>
          <w:cs/>
        </w:rPr>
        <w:t>างของ</w:t>
      </w:r>
      <w:r w:rsidR="00D91FDF" w:rsidRPr="004F3E2D">
        <w:rPr>
          <w:rFonts w:ascii="TH SarabunIT๙" w:eastAsia="Calibri" w:hAnsi="TH SarabunIT๙" w:cs="TH SarabunIT๙"/>
          <w:sz w:val="34"/>
          <w:szCs w:val="34"/>
          <w:cs/>
        </w:rPr>
        <w:t>พยาน</w:t>
      </w:r>
      <w:r w:rsidR="003274C5" w:rsidRPr="004F3E2D">
        <w:rPr>
          <w:rFonts w:ascii="TH SarabunIT๙" w:eastAsia="Calibri" w:hAnsi="TH SarabunIT๙" w:cs="TH SarabunIT๙"/>
          <w:sz w:val="34"/>
          <w:szCs w:val="34"/>
          <w:cs/>
        </w:rPr>
        <w:t>ซึ่งมาให้ความเห็นหรือถ้อยคำ</w:t>
      </w:r>
    </w:p>
    <w:p w:rsidR="008D6EA9" w:rsidRPr="004F3E2D" w:rsidRDefault="00CD2AA0" w:rsidP="00472C6F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อาศัยอำนาจตามความในมาตรา ๓๕</w:t>
      </w:r>
      <w:r w:rsidR="0068257E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วรรคสอง</w:t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(๓) แห่งพระราชบัญญัติประกอบรัฐธรรมนูญ</w:t>
      </w:r>
      <w:r w:rsidR="004F3E2D">
        <w:rPr>
          <w:rFonts w:ascii="TH SarabunIT๙" w:eastAsia="Calibri" w:hAnsi="TH SarabunIT๙" w:cs="TH SarabunIT๙"/>
          <w:sz w:val="34"/>
          <w:szCs w:val="34"/>
          <w:cs/>
        </w:rPr>
        <w:br/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ว่าด้วยคณะกรรมการสิทธิมนุษยชนแห่งชาติ พ.ศ. ๒๕๖๐</w:t>
      </w:r>
      <w:r w:rsidR="00D91FDF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คณะกรรมการสิทธิมนุษยชนแห่งชาติ</w:t>
      </w:r>
      <w:r w:rsidR="004F3E2D">
        <w:rPr>
          <w:rFonts w:ascii="TH SarabunIT๙" w:eastAsia="Calibri" w:hAnsi="TH SarabunIT๙" w:cs="TH SarabunIT๙"/>
          <w:sz w:val="34"/>
          <w:szCs w:val="34"/>
          <w:cs/>
        </w:rPr>
        <w:br/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จึงออกระเบียบไว้ ดังต่อไปนี้</w:t>
      </w:r>
    </w:p>
    <w:p w:rsidR="008D6EA9" w:rsidRPr="00A51CED" w:rsidRDefault="008D6EA9" w:rsidP="00DE026B">
      <w:pPr>
        <w:tabs>
          <w:tab w:val="left" w:pos="709"/>
          <w:tab w:val="left" w:pos="1134"/>
        </w:tabs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8D6EA9" w:rsidRPr="004F3E2D" w:rsidRDefault="002C6546" w:rsidP="0092533D">
      <w:pPr>
        <w:tabs>
          <w:tab w:val="left" w:pos="709"/>
          <w:tab w:val="left" w:pos="1134"/>
        </w:tabs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ข้อ ๑ ระเบียบนี้เรียกว่า “ระเบียบคณะกรรมการสิทธิมนุษยชนแห่งชาติว่าด้วยหลักเกณฑ์</w:t>
      </w:r>
      <w:r w:rsidR="004F3E2D">
        <w:rPr>
          <w:rFonts w:ascii="TH SarabunIT๙" w:eastAsia="Calibri" w:hAnsi="TH SarabunIT๙" w:cs="TH SarabunIT๙"/>
          <w:sz w:val="34"/>
          <w:szCs w:val="34"/>
          <w:cs/>
        </w:rPr>
        <w:br/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การจ่าย</w:t>
      </w:r>
      <w:r w:rsidR="00EE0DB6" w:rsidRPr="004F3E2D">
        <w:rPr>
          <w:rFonts w:ascii="TH SarabunIT๙" w:eastAsia="Calibri" w:hAnsi="TH SarabunIT๙" w:cs="TH SarabunIT๙"/>
          <w:sz w:val="34"/>
          <w:szCs w:val="34"/>
          <w:cs/>
        </w:rPr>
        <w:t>ค่าเบี้ยเลี้ยง</w:t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และค่าเดินทางของ</w:t>
      </w:r>
      <w:r w:rsidR="00D91FDF" w:rsidRPr="004F3E2D">
        <w:rPr>
          <w:rFonts w:ascii="TH SarabunIT๙" w:eastAsia="Calibri" w:hAnsi="TH SarabunIT๙" w:cs="TH SarabunIT๙"/>
          <w:sz w:val="34"/>
          <w:szCs w:val="34"/>
          <w:cs/>
        </w:rPr>
        <w:t>พยาน</w:t>
      </w:r>
      <w:r w:rsidR="003274C5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ซึ่งมาให้ความเห็นหรือถ้อยคำ </w:t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พ.ศ. </w:t>
      </w:r>
      <w:r w:rsidR="00EE27DC" w:rsidRPr="004F3E2D">
        <w:rPr>
          <w:rFonts w:ascii="TH SarabunIT๙" w:eastAsia="Calibri" w:hAnsi="TH SarabunIT๙" w:cs="TH SarabunIT๙"/>
          <w:sz w:val="34"/>
          <w:szCs w:val="34"/>
          <w:cs/>
        </w:rPr>
        <w:t>๒๕๖๑</w:t>
      </w:r>
      <w:r w:rsidR="008D6EA9" w:rsidRPr="004F3E2D">
        <w:rPr>
          <w:rFonts w:ascii="TH SarabunIT๙" w:eastAsia="Calibri" w:hAnsi="TH SarabunIT๙" w:cs="TH SarabunIT๙"/>
          <w:sz w:val="34"/>
          <w:szCs w:val="34"/>
        </w:rPr>
        <w:t>”</w:t>
      </w:r>
    </w:p>
    <w:p w:rsidR="008D6EA9" w:rsidRPr="00A51CED" w:rsidRDefault="008D6EA9" w:rsidP="00DE026B">
      <w:pPr>
        <w:tabs>
          <w:tab w:val="left" w:pos="709"/>
          <w:tab w:val="left" w:pos="1134"/>
        </w:tabs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8D6EA9" w:rsidRPr="004F3E2D" w:rsidRDefault="002C6546" w:rsidP="00DE026B">
      <w:pPr>
        <w:tabs>
          <w:tab w:val="left" w:pos="709"/>
          <w:tab w:val="left" w:pos="1134"/>
        </w:tabs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ข้อ ๒</w:t>
      </w:r>
      <w:r w:rsidR="00A15943">
        <w:rPr>
          <w:rStyle w:val="a5"/>
          <w:rFonts w:ascii="TH SarabunIT๙" w:eastAsia="Calibri" w:hAnsi="TH SarabunIT๙" w:cs="TH SarabunIT๙"/>
          <w:cs/>
        </w:rPr>
        <w:footnoteReference w:id="1"/>
      </w:r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ระเบียบนี้ให้ใช้บังคับตั้งแต่วันถัดจากวันประกาศในราชกิจจา</w:t>
      </w:r>
      <w:proofErr w:type="spellStart"/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นุเบกษา</w:t>
      </w:r>
      <w:proofErr w:type="spellEnd"/>
      <w:r w:rsidR="008D6EA9" w:rsidRPr="004F3E2D">
        <w:rPr>
          <w:rFonts w:ascii="TH SarabunIT๙" w:eastAsia="Calibri" w:hAnsi="TH SarabunIT๙" w:cs="TH SarabunIT๙"/>
          <w:sz w:val="34"/>
          <w:szCs w:val="34"/>
          <w:cs/>
        </w:rPr>
        <w:t>เป็นต้นไป</w:t>
      </w:r>
    </w:p>
    <w:p w:rsidR="008D6EA9" w:rsidRPr="00A51CED" w:rsidRDefault="008D6EA9" w:rsidP="00DE026B">
      <w:pPr>
        <w:tabs>
          <w:tab w:val="left" w:pos="709"/>
          <w:tab w:val="left" w:pos="1134"/>
        </w:tabs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8D6EA9" w:rsidRPr="004F3E2D" w:rsidRDefault="002C6546" w:rsidP="00DE026B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F3E2D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ข้อ ๓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ให้ยกเลิก</w:t>
      </w:r>
    </w:p>
    <w:p w:rsidR="008D6EA9" w:rsidRPr="004F3E2D" w:rsidRDefault="002C6546" w:rsidP="00DE026B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F3E2D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(๑) ระเบีย</w:t>
      </w:r>
      <w:r w:rsidR="00EE27DC" w:rsidRPr="004F3E2D">
        <w:rPr>
          <w:rFonts w:ascii="TH SarabunIT๙" w:eastAsia="Times New Roman" w:hAnsi="TH SarabunIT๙" w:cs="TH SarabunIT๙"/>
          <w:sz w:val="34"/>
          <w:szCs w:val="34"/>
          <w:cs/>
        </w:rPr>
        <w:t>บคณะกรรมการสิทธิมนุษยชนแห่งชาติ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ว่าด้วยหลักเกณฑ์และวิธีจ่ายค่าเบี้ยเลี้ยงและ</w:t>
      </w:r>
      <w:r w:rsidR="00CD2AA0" w:rsidRPr="004F3E2D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ค่าเดินทางของพยานบุคคล พยานผู้ทรงคุณวุฒิ พยานผู้เชี่ยวชาญ และพนักงานเจ้าหน้าที่ พ.ศ. ๒๕</w:t>
      </w:r>
      <w:r w:rsidR="00146602" w:rsidRPr="004F3E2D">
        <w:rPr>
          <w:rFonts w:ascii="TH SarabunIT๙" w:eastAsia="Times New Roman" w:hAnsi="TH SarabunIT๙" w:cs="TH SarabunIT๙"/>
          <w:sz w:val="34"/>
          <w:szCs w:val="34"/>
          <w:cs/>
        </w:rPr>
        <w:t>๕๔</w:t>
      </w:r>
    </w:p>
    <w:p w:rsidR="008D6EA9" w:rsidRPr="004F3E2D" w:rsidRDefault="002C6546" w:rsidP="00DE026B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4F3E2D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(๒) ระเบีย</w:t>
      </w:r>
      <w:r w:rsidR="00EE27DC" w:rsidRPr="004F3E2D">
        <w:rPr>
          <w:rFonts w:ascii="TH SarabunIT๙" w:eastAsia="Times New Roman" w:hAnsi="TH SarabunIT๙" w:cs="TH SarabunIT๙"/>
          <w:sz w:val="34"/>
          <w:szCs w:val="34"/>
          <w:cs/>
        </w:rPr>
        <w:t>บคณะกรรมการสิทธิมนุษยชนแห่งชาติ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ว่าด้วยหลักเกณฑ์และวิธีจ่ายค่าเบี้ยเลี้ยงและ</w:t>
      </w:r>
      <w:r w:rsidR="00CD2AA0" w:rsidRPr="004F3E2D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ค่าเดินทางของพยานบุคคล พยานผู้ทรงคุณวุฒิ พยานผู้เชี่ยวชาญ และพนักงานเจ้าหน้าที่ (ฉบับที่ ๒) พ.ศ. ๒๕๖๐</w:t>
      </w:r>
    </w:p>
    <w:p w:rsidR="008D6EA9" w:rsidRPr="00A51CED" w:rsidRDefault="008D6EA9" w:rsidP="00DE026B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D6EA9" w:rsidRPr="004F3E2D" w:rsidRDefault="002C6546" w:rsidP="00DE026B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F3E2D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ข้อ ๔</w:t>
      </w:r>
      <w:r w:rsidR="00CD2AA0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ในระเบียบนี้</w:t>
      </w:r>
    </w:p>
    <w:p w:rsidR="008D6EA9" w:rsidRPr="004F3E2D" w:rsidRDefault="002C6546" w:rsidP="00DE026B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F3E2D">
        <w:rPr>
          <w:rFonts w:ascii="TH SarabunIT๙" w:eastAsia="Times New Roman" w:hAnsi="TH SarabunIT๙" w:cs="TH SarabunIT๙"/>
          <w:sz w:val="34"/>
          <w:szCs w:val="34"/>
        </w:rPr>
        <w:tab/>
      </w:r>
      <w:r w:rsidR="008D6EA9" w:rsidRPr="004F3E2D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</w:rPr>
        <w:t>”</w:t>
      </w:r>
      <w:r w:rsidR="00EE0DB6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หมายความว่า คณะกรรมการสิทธิมนุษยชนแห่งชาติ</w:t>
      </w:r>
    </w:p>
    <w:p w:rsidR="008D6EA9" w:rsidRPr="004F3E2D" w:rsidRDefault="002C6546" w:rsidP="00DE026B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4F3E2D">
        <w:rPr>
          <w:rFonts w:ascii="TH SarabunIT๙" w:eastAsia="Times New Roman" w:hAnsi="TH SarabunIT๙" w:cs="TH SarabunIT๙"/>
          <w:sz w:val="34"/>
          <w:szCs w:val="34"/>
        </w:rPr>
        <w:tab/>
      </w:r>
      <w:r w:rsidR="008D6EA9" w:rsidRPr="004F3E2D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กรรมการ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</w:rPr>
        <w:t>”</w:t>
      </w:r>
      <w:r w:rsidR="00EE0DB6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หมายความว่า กรรมการสิทธิมนุษยชนแห่งชาติ</w:t>
      </w:r>
      <w:r w:rsidR="009D07E4" w:rsidRPr="004F3E2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683B57" w:rsidRPr="004F3E2D">
        <w:rPr>
          <w:rFonts w:ascii="TH SarabunIT๙" w:eastAsia="Times New Roman" w:hAnsi="TH SarabunIT๙" w:cs="TH SarabunIT๙"/>
          <w:sz w:val="34"/>
          <w:szCs w:val="34"/>
          <w:cs/>
        </w:rPr>
        <w:t>และ</w:t>
      </w:r>
      <w:r w:rsidR="009D07E4" w:rsidRPr="004F3E2D">
        <w:rPr>
          <w:rFonts w:ascii="TH SarabunIT๙" w:eastAsia="Times New Roman" w:hAnsi="TH SarabunIT๙" w:cs="TH SarabunIT๙"/>
          <w:sz w:val="34"/>
          <w:szCs w:val="34"/>
          <w:cs/>
        </w:rPr>
        <w:t>ให้หมายความรวมถึง</w:t>
      </w:r>
      <w:r w:rsidR="00545FBB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9D07E4" w:rsidRPr="004F3E2D">
        <w:rPr>
          <w:rFonts w:ascii="TH SarabunIT๙" w:eastAsia="Times New Roman" w:hAnsi="TH SarabunIT๙" w:cs="TH SarabunIT๙"/>
          <w:sz w:val="34"/>
          <w:szCs w:val="34"/>
          <w:cs/>
        </w:rPr>
        <w:t>ประธานกรรมการสิทธิมนุษยชนแห่งชาติด้วย</w:t>
      </w:r>
    </w:p>
    <w:p w:rsidR="008D6EA9" w:rsidRPr="004F3E2D" w:rsidRDefault="002C6546" w:rsidP="00DE026B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F3E2D">
        <w:rPr>
          <w:rFonts w:ascii="TH SarabunIT๙" w:eastAsia="Times New Roman" w:hAnsi="TH SarabunIT๙" w:cs="TH SarabunIT๙"/>
          <w:sz w:val="34"/>
          <w:szCs w:val="34"/>
        </w:rPr>
        <w:tab/>
      </w:r>
      <w:r w:rsidR="008D6EA9" w:rsidRPr="004F3E2D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สำนักงาน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</w:rPr>
        <w:t>”</w:t>
      </w:r>
      <w:r w:rsidR="00EE27DC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หมายความว่า สำนักงานคณะกรรมการสิทธิมนุษยชนแห่งชาติ</w:t>
      </w:r>
    </w:p>
    <w:p w:rsidR="003274C5" w:rsidRPr="004F3E2D" w:rsidRDefault="00225149" w:rsidP="00DE026B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4F3E2D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3274C5" w:rsidRPr="004F3E2D">
        <w:rPr>
          <w:rFonts w:ascii="TH SarabunIT๙" w:eastAsia="Times New Roman" w:hAnsi="TH SarabunIT๙" w:cs="TH SarabunIT๙"/>
          <w:sz w:val="34"/>
          <w:szCs w:val="34"/>
          <w:cs/>
        </w:rPr>
        <w:t>“</w:t>
      </w:r>
      <w:r w:rsidR="00D91FDF" w:rsidRPr="004F3E2D">
        <w:rPr>
          <w:rFonts w:ascii="TH SarabunIT๙" w:eastAsia="Times New Roman" w:hAnsi="TH SarabunIT๙" w:cs="TH SarabunIT๙"/>
          <w:sz w:val="34"/>
          <w:szCs w:val="34"/>
          <w:cs/>
        </w:rPr>
        <w:t>พยาน</w:t>
      </w:r>
      <w:r w:rsidR="003274C5" w:rsidRPr="004F3E2D">
        <w:rPr>
          <w:rFonts w:ascii="TH SarabunIT๙" w:eastAsia="Times New Roman" w:hAnsi="TH SarabunIT๙" w:cs="TH SarabunIT๙"/>
          <w:sz w:val="34"/>
          <w:szCs w:val="34"/>
          <w:cs/>
        </w:rPr>
        <w:t>” หมายความว่า พยานบุคคล</w:t>
      </w:r>
      <w:r w:rsidR="00D91FDF" w:rsidRPr="004F3E2D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r w:rsidR="003274C5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พยานผู้เชี่ยวชาญ </w:t>
      </w:r>
    </w:p>
    <w:p w:rsidR="00BC5884" w:rsidRPr="004F3E2D" w:rsidRDefault="002C6546" w:rsidP="0092533D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4F3E2D">
        <w:rPr>
          <w:rFonts w:ascii="TH SarabunIT๙" w:eastAsia="Times New Roman" w:hAnsi="TH SarabunIT๙" w:cs="TH SarabunIT๙"/>
          <w:sz w:val="34"/>
          <w:szCs w:val="34"/>
        </w:rPr>
        <w:tab/>
      </w:r>
      <w:r w:rsidR="008D6EA9" w:rsidRPr="004F3E2D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พยานบุคคล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</w:rPr>
        <w:t>”</w:t>
      </w:r>
      <w:r w:rsidR="00EE27DC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หมายความว่า บุคคลผู้รู้เห็นเหตุการณ์หรือทราบข้อเท็จจริง</w:t>
      </w:r>
      <w:r w:rsidR="00715649" w:rsidRPr="004F3E2D">
        <w:rPr>
          <w:rFonts w:ascii="TH SarabunIT๙" w:eastAsia="Times New Roman" w:hAnsi="TH SarabunIT๙" w:cs="TH SarabunIT๙"/>
          <w:sz w:val="34"/>
          <w:szCs w:val="34"/>
          <w:cs/>
        </w:rPr>
        <w:t>เกี่ยวกับเรื่อง</w:t>
      </w:r>
      <w:r w:rsidR="00545FBB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715649" w:rsidRPr="004F3E2D">
        <w:rPr>
          <w:rFonts w:ascii="TH SarabunIT๙" w:eastAsia="Times New Roman" w:hAnsi="TH SarabunIT๙" w:cs="TH SarabunIT๙"/>
          <w:sz w:val="34"/>
          <w:szCs w:val="34"/>
          <w:cs/>
        </w:rPr>
        <w:t>ที่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</w:t>
      </w:r>
      <w:r w:rsidR="00715649" w:rsidRPr="004F3E2D">
        <w:rPr>
          <w:rFonts w:ascii="TH SarabunIT๙" w:eastAsia="Times New Roman" w:hAnsi="TH SarabunIT๙" w:cs="TH SarabunIT๙"/>
          <w:sz w:val="34"/>
          <w:szCs w:val="34"/>
          <w:cs/>
        </w:rPr>
        <w:t>สิทธิมนุษยชนแห่งชาติ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715649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กรรมการสิทธิมนุษยชนแห่งชาติ </w:t>
      </w:r>
      <w:r w:rsidR="00874DE7" w:rsidRPr="004F3E2D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r w:rsidR="009E469C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พนักงานเจ้าหน้าที่ </w:t>
      </w:r>
      <w:r w:rsidR="00715649" w:rsidRPr="004F3E2D">
        <w:rPr>
          <w:rFonts w:ascii="TH SarabunIT๙" w:eastAsia="Times New Roman" w:hAnsi="TH SarabunIT๙" w:cs="TH SarabunIT๙"/>
          <w:sz w:val="34"/>
          <w:szCs w:val="34"/>
          <w:cs/>
        </w:rPr>
        <w:t>ขอหรือมีคำสั่ง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ให้</w:t>
      </w:r>
      <w:r w:rsidR="00715649" w:rsidRPr="004F3E2D">
        <w:rPr>
          <w:rFonts w:ascii="TH SarabunIT๙" w:eastAsia="Times New Roman" w:hAnsi="TH SarabunIT๙" w:cs="TH SarabunIT๙"/>
          <w:sz w:val="34"/>
          <w:szCs w:val="34"/>
          <w:cs/>
        </w:rPr>
        <w:t>มาให้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ถ้อยคำเป็นพยาน</w:t>
      </w:r>
      <w:r w:rsidR="00A73070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ตามที่</w:t>
      </w:r>
      <w:r w:rsidR="00037355" w:rsidRPr="004F3E2D">
        <w:rPr>
          <w:rFonts w:ascii="TH SarabunIT๙" w:eastAsia="Times New Roman" w:hAnsi="TH SarabunIT๙" w:cs="TH SarabunIT๙"/>
          <w:sz w:val="34"/>
          <w:szCs w:val="34"/>
          <w:cs/>
        </w:rPr>
        <w:t>พระราชบัญญัติประกอบ</w:t>
      </w:r>
      <w:r w:rsidR="00A73070" w:rsidRPr="004F3E2D">
        <w:rPr>
          <w:rFonts w:ascii="TH SarabunIT๙" w:eastAsia="Times New Roman" w:hAnsi="TH SarabunIT๙" w:cs="TH SarabunIT๙"/>
          <w:sz w:val="34"/>
          <w:szCs w:val="34"/>
          <w:cs/>
        </w:rPr>
        <w:t>รัฐธรรมนูญว่าด้วยคณะกรรมการ</w:t>
      </w:r>
      <w:r w:rsidR="00545FBB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A73070" w:rsidRPr="004F3E2D">
        <w:rPr>
          <w:rFonts w:ascii="TH SarabunIT๙" w:eastAsia="Times New Roman" w:hAnsi="TH SarabunIT๙" w:cs="TH SarabunIT๙"/>
          <w:sz w:val="34"/>
          <w:szCs w:val="34"/>
          <w:cs/>
        </w:rPr>
        <w:t>สิทธิมนุษยชนแห่งชาติ</w:t>
      </w:r>
      <w:r w:rsidR="00037355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พ.ศ. ๒๕๖๐ </w:t>
      </w:r>
      <w:r w:rsidR="00A73070" w:rsidRPr="004F3E2D">
        <w:rPr>
          <w:rFonts w:ascii="TH SarabunIT๙" w:eastAsia="Times New Roman" w:hAnsi="TH SarabunIT๙" w:cs="TH SarabunIT๙"/>
          <w:sz w:val="34"/>
          <w:szCs w:val="34"/>
          <w:cs/>
        </w:rPr>
        <w:t>บัญญัติไว้</w:t>
      </w:r>
      <w:r w:rsidR="00D91FDF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และให้หมายความรวมถึงผู้ร้อง</w:t>
      </w:r>
      <w:r w:rsidR="005F16B0" w:rsidRPr="004F3E2D">
        <w:rPr>
          <w:rFonts w:ascii="TH SarabunIT๙" w:eastAsia="Times New Roman" w:hAnsi="TH SarabunIT๙" w:cs="TH SarabunIT๙"/>
          <w:sz w:val="34"/>
          <w:szCs w:val="34"/>
          <w:cs/>
        </w:rPr>
        <w:t>หรือผู้ถูกร้อง</w:t>
      </w:r>
      <w:r w:rsidR="00D91FDF" w:rsidRPr="004F3E2D">
        <w:rPr>
          <w:rFonts w:ascii="TH SarabunIT๙" w:eastAsia="Times New Roman" w:hAnsi="TH SarabunIT๙" w:cs="TH SarabunIT๙"/>
          <w:sz w:val="34"/>
          <w:szCs w:val="34"/>
          <w:cs/>
        </w:rPr>
        <w:t>ที่คณะกรรมการสิทธิมนุษยชนแห่งชาติ กรรมการสิทธิมนุษยชนแห่งชาติ หรือพนักงานเจ้าหน้าที่ ขอหรือ</w:t>
      </w:r>
      <w:r w:rsidR="00545FBB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D91FDF" w:rsidRPr="004F3E2D">
        <w:rPr>
          <w:rFonts w:ascii="TH SarabunIT๙" w:eastAsia="Times New Roman" w:hAnsi="TH SarabunIT๙" w:cs="TH SarabunIT๙"/>
          <w:sz w:val="34"/>
          <w:szCs w:val="34"/>
          <w:cs/>
        </w:rPr>
        <w:t>มีคำสั่งให้มาให้ถ้อยคำในฐานะพยานด้วย</w:t>
      </w:r>
    </w:p>
    <w:p w:rsidR="009F46B3" w:rsidRPr="004F3E2D" w:rsidRDefault="002C6546" w:rsidP="004A74A1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eastAsia="Times New Roman" w:hAnsi="TH SarabunIT๙" w:cs="TH SarabunIT๙"/>
          <w:sz w:val="34"/>
          <w:szCs w:val="34"/>
        </w:rPr>
        <w:tab/>
      </w:r>
      <w:r w:rsidR="008D6EA9" w:rsidRPr="00545FBB">
        <w:rPr>
          <w:rFonts w:ascii="TH SarabunIT๙" w:eastAsia="Times New Roman" w:hAnsi="TH SarabunIT๙" w:cs="TH SarabunIT๙"/>
          <w:spacing w:val="-2"/>
          <w:sz w:val="34"/>
          <w:szCs w:val="34"/>
        </w:rPr>
        <w:t>“</w:t>
      </w:r>
      <w:r w:rsidR="008D6EA9" w:rsidRPr="00545FBB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พยานผู้เชี่ยวชาญ</w:t>
      </w:r>
      <w:r w:rsidR="008D6EA9" w:rsidRPr="00545FBB">
        <w:rPr>
          <w:rFonts w:ascii="TH SarabunIT๙" w:eastAsia="Times New Roman" w:hAnsi="TH SarabunIT๙" w:cs="TH SarabunIT๙"/>
          <w:spacing w:val="-2"/>
          <w:sz w:val="34"/>
          <w:szCs w:val="34"/>
        </w:rPr>
        <w:t>”</w:t>
      </w:r>
      <w:r w:rsidR="00EE0DB6" w:rsidRPr="00545FBB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 xml:space="preserve"> </w:t>
      </w:r>
      <w:r w:rsidR="008D6EA9" w:rsidRPr="00545FBB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หมายความว่า บุคคลที่มีความรู้ความเชี่ยวชาญหรือประสบการณ์เฉพาะด้าน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195485" w:rsidRPr="004F3E2D">
        <w:rPr>
          <w:rFonts w:ascii="TH SarabunIT๙" w:eastAsia="Times New Roman" w:hAnsi="TH SarabunIT๙" w:cs="TH SarabunIT๙"/>
          <w:sz w:val="34"/>
          <w:szCs w:val="34"/>
          <w:cs/>
        </w:rPr>
        <w:t>ที่</w:t>
      </w:r>
      <w:r w:rsidR="008D6EA9" w:rsidRPr="004F3E2D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</w:t>
      </w:r>
      <w:r w:rsidR="0006352E" w:rsidRPr="004F3E2D">
        <w:rPr>
          <w:rFonts w:ascii="TH SarabunIT๙" w:eastAsia="Times New Roman" w:hAnsi="TH SarabunIT๙" w:cs="TH SarabunIT๙"/>
          <w:sz w:val="34"/>
          <w:szCs w:val="34"/>
          <w:cs/>
        </w:rPr>
        <w:t>สิทธิมนุษยชนแห่งชาติกำหน</w:t>
      </w:r>
      <w:r w:rsidR="0006352E" w:rsidRPr="004F3E2D">
        <w:rPr>
          <w:rFonts w:ascii="TH SarabunIT๙" w:hAnsi="TH SarabunIT๙" w:cs="TH SarabunIT๙"/>
          <w:sz w:val="34"/>
          <w:szCs w:val="34"/>
          <w:cs/>
        </w:rPr>
        <w:t>ด</w:t>
      </w:r>
    </w:p>
    <w:p w:rsidR="005F16B0" w:rsidRPr="004F3E2D" w:rsidRDefault="0006352E" w:rsidP="004A74A1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</w:r>
      <w:r w:rsidR="00663DF8" w:rsidRPr="00545FBB">
        <w:rPr>
          <w:rFonts w:ascii="TH SarabunIT๙" w:hAnsi="TH SarabunIT๙" w:cs="TH SarabunIT๙"/>
          <w:spacing w:val="-2"/>
          <w:sz w:val="34"/>
          <w:szCs w:val="34"/>
        </w:rPr>
        <w:t>“</w:t>
      </w:r>
      <w:r w:rsidR="00663DF8" w:rsidRPr="00545FBB">
        <w:rPr>
          <w:rFonts w:ascii="TH SarabunIT๙" w:hAnsi="TH SarabunIT๙" w:cs="TH SarabunIT๙"/>
          <w:spacing w:val="-2"/>
          <w:sz w:val="34"/>
          <w:szCs w:val="34"/>
          <w:cs/>
        </w:rPr>
        <w:t>พนักงานเจ้าหน้าที่</w:t>
      </w:r>
      <w:r w:rsidR="00663DF8" w:rsidRPr="00545FBB">
        <w:rPr>
          <w:rFonts w:ascii="TH SarabunIT๙" w:hAnsi="TH SarabunIT๙" w:cs="TH SarabunIT๙"/>
          <w:spacing w:val="-2"/>
          <w:sz w:val="34"/>
          <w:szCs w:val="34"/>
        </w:rPr>
        <w:t xml:space="preserve">” </w:t>
      </w:r>
      <w:r w:rsidR="00663DF8" w:rsidRPr="00545FB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หมายความว่า </w:t>
      </w:r>
      <w:r w:rsidR="005F16B0" w:rsidRPr="00545FBB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พนักงานเจ้าหน้าที่ตามพระราชบัญญัติประกอบรัฐธรรมนูญ</w:t>
      </w:r>
      <w:r w:rsidR="005F16B0" w:rsidRPr="004F3E2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ว่าด้วยคณะกรรมการสิทธิมนุษยชนแห่งชาติ พ.ศ. ๒๕๖๐ ซึ่งปฏิบัติการตามระเบียบนี้ </w:t>
      </w:r>
    </w:p>
    <w:p w:rsidR="00663DF8" w:rsidRPr="004F3E2D" w:rsidRDefault="002C6546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663DF8" w:rsidRPr="00545FBB">
        <w:rPr>
          <w:rFonts w:ascii="TH SarabunIT๙" w:hAnsi="TH SarabunIT๙" w:cs="TH SarabunIT๙"/>
          <w:spacing w:val="-2"/>
          <w:sz w:val="34"/>
          <w:szCs w:val="34"/>
        </w:rPr>
        <w:t>“</w:t>
      </w:r>
      <w:r w:rsidR="00663DF8" w:rsidRPr="00545FBB">
        <w:rPr>
          <w:rFonts w:ascii="TH SarabunIT๙" w:hAnsi="TH SarabunIT๙" w:cs="TH SarabunIT๙"/>
          <w:spacing w:val="-2"/>
          <w:sz w:val="34"/>
          <w:szCs w:val="34"/>
          <w:cs/>
        </w:rPr>
        <w:t>ผู้ร้อง</w:t>
      </w:r>
      <w:r w:rsidR="00663DF8" w:rsidRPr="00545FBB">
        <w:rPr>
          <w:rFonts w:ascii="TH SarabunIT๙" w:hAnsi="TH SarabunIT๙" w:cs="TH SarabunIT๙"/>
          <w:spacing w:val="-2"/>
          <w:sz w:val="34"/>
          <w:szCs w:val="34"/>
        </w:rPr>
        <w:t xml:space="preserve">” </w:t>
      </w:r>
      <w:r w:rsidR="00663DF8" w:rsidRPr="00545FB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หมายความว่า </w:t>
      </w:r>
      <w:r w:rsidR="00BC682C" w:rsidRPr="00545FBB">
        <w:rPr>
          <w:rFonts w:ascii="TH SarabunIT๙" w:hAnsi="TH SarabunIT๙" w:cs="TH SarabunIT๙"/>
          <w:spacing w:val="-2"/>
          <w:sz w:val="34"/>
          <w:szCs w:val="34"/>
          <w:cs/>
        </w:rPr>
        <w:t>ผู้ร้องตามระเบียบคณะกรรมการสิทธิมนุษยชนแห่งชาติว่าด้วยหลักเกณฑ์</w:t>
      </w:r>
      <w:r w:rsidR="00BC682C" w:rsidRPr="004F3E2D">
        <w:rPr>
          <w:rFonts w:ascii="TH SarabunIT๙" w:hAnsi="TH SarabunIT๙" w:cs="TH SarabunIT๙"/>
          <w:sz w:val="34"/>
          <w:szCs w:val="34"/>
          <w:cs/>
        </w:rPr>
        <w:t>และวิธีการ</w:t>
      </w:r>
      <w:r w:rsidR="00BE5227" w:rsidRPr="004F3E2D">
        <w:rPr>
          <w:rFonts w:ascii="TH SarabunIT๙" w:hAnsi="TH SarabunIT๙" w:cs="TH SarabunIT๙"/>
          <w:sz w:val="34"/>
          <w:szCs w:val="34"/>
          <w:cs/>
        </w:rPr>
        <w:t>ในการ</w:t>
      </w:r>
      <w:r w:rsidR="00BC682C" w:rsidRPr="004F3E2D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ตรวจสอบการละเมิดสิทธิมนุษยชน</w:t>
      </w:r>
    </w:p>
    <w:p w:rsidR="00420463" w:rsidRPr="004F3E2D" w:rsidRDefault="00420463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ab/>
      </w:r>
      <w:r w:rsidRPr="004F3E2D">
        <w:rPr>
          <w:rFonts w:ascii="TH SarabunIT๙" w:hAnsi="TH SarabunIT๙" w:cs="TH SarabunIT๙"/>
          <w:sz w:val="34"/>
          <w:szCs w:val="34"/>
          <w:cs/>
        </w:rPr>
        <w:t>“ผู้ถูกร้อง” หมายความว่า</w:t>
      </w:r>
      <w:r w:rsidR="00D72851" w:rsidRPr="004F3E2D">
        <w:rPr>
          <w:rFonts w:ascii="TH SarabunIT๙" w:hAnsi="TH SarabunIT๙" w:cs="TH SarabunIT๙"/>
          <w:sz w:val="34"/>
          <w:szCs w:val="34"/>
          <w:cs/>
        </w:rPr>
        <w:t xml:space="preserve"> ผู้ถูกร้องตามระเบียบคณะกรรมการสิทธิมนุษยชนแห่งชาติว่าด้วยหลักเกณฑ์และวิธีการในการตรวจสอบการละเมิดสิทธิมนุษยชน</w:t>
      </w:r>
    </w:p>
    <w:p w:rsidR="00663DF8" w:rsidRPr="004F3E2D" w:rsidRDefault="002C6546" w:rsidP="00DE026B">
      <w:pPr>
        <w:tabs>
          <w:tab w:val="left" w:pos="709"/>
        </w:tabs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663DF8" w:rsidRPr="004F3E2D">
        <w:rPr>
          <w:rFonts w:ascii="TH SarabunIT๙" w:hAnsi="TH SarabunIT๙" w:cs="TH SarabunIT๙"/>
          <w:sz w:val="34"/>
          <w:szCs w:val="34"/>
        </w:rPr>
        <w:t>“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ค่าเดินทาง</w:t>
      </w:r>
      <w:r w:rsidR="00663DF8" w:rsidRPr="004F3E2D">
        <w:rPr>
          <w:rFonts w:ascii="TH SarabunIT๙" w:hAnsi="TH SarabunIT๙" w:cs="TH SarabunIT๙"/>
          <w:sz w:val="34"/>
          <w:szCs w:val="34"/>
        </w:rPr>
        <w:t xml:space="preserve">”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หมายความว่า ค่าพาหนะ ค่า</w:t>
      </w:r>
      <w:r w:rsidR="00037355" w:rsidRPr="004F3E2D">
        <w:rPr>
          <w:rFonts w:ascii="TH SarabunIT๙" w:hAnsi="TH SarabunIT๙" w:cs="TH SarabunIT๙"/>
          <w:sz w:val="34"/>
          <w:szCs w:val="34"/>
          <w:cs/>
        </w:rPr>
        <w:t>เช่า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ที่พัก และค่าใช้จ่ายอื่น</w:t>
      </w:r>
    </w:p>
    <w:p w:rsidR="00031303" w:rsidRPr="004F3E2D" w:rsidRDefault="001A3605" w:rsidP="004A74A1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031303" w:rsidRPr="004F3E2D">
        <w:rPr>
          <w:rFonts w:ascii="TH SarabunIT๙" w:eastAsia="Calibri" w:hAnsi="TH SarabunIT๙" w:cs="TH SarabunIT๙"/>
          <w:spacing w:val="-2"/>
          <w:sz w:val="34"/>
          <w:szCs w:val="34"/>
          <w:cs/>
        </w:rPr>
        <w:t>“พาหนะส่วนตัว” หมายความว่า พาหนะซึ่งมิใช่ของทางราชการ ทั้งนี้ ไม่ว่าจะเป็นกรรมสิทธิ์</w:t>
      </w:r>
      <w:r w:rsidR="00545FBB">
        <w:rPr>
          <w:rFonts w:ascii="TH SarabunIT๙" w:eastAsia="Calibri" w:hAnsi="TH SarabunIT๙" w:cs="TH SarabunIT๙"/>
          <w:spacing w:val="-2"/>
          <w:sz w:val="34"/>
          <w:szCs w:val="34"/>
          <w:cs/>
        </w:rPr>
        <w:br/>
      </w:r>
      <w:r w:rsidR="00031303" w:rsidRPr="004F3E2D">
        <w:rPr>
          <w:rFonts w:ascii="TH SarabunIT๙" w:eastAsia="Calibri" w:hAnsi="TH SarabunIT๙" w:cs="TH SarabunIT๙"/>
          <w:spacing w:val="-2"/>
          <w:sz w:val="34"/>
          <w:szCs w:val="34"/>
          <w:cs/>
        </w:rPr>
        <w:t>ของผู้เดินทาง</w:t>
      </w:r>
      <w:r w:rsidR="00031303" w:rsidRPr="004F3E2D">
        <w:rPr>
          <w:rFonts w:ascii="TH SarabunIT๙" w:eastAsia="Calibri" w:hAnsi="TH SarabunIT๙" w:cs="TH SarabunIT๙"/>
          <w:sz w:val="34"/>
          <w:szCs w:val="34"/>
          <w:cs/>
        </w:rPr>
        <w:t>หรือไม่ก็ตาม</w:t>
      </w:r>
    </w:p>
    <w:p w:rsidR="00663DF8" w:rsidRPr="004F3E2D" w:rsidRDefault="002C6546" w:rsidP="004A74A1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663DF8" w:rsidRPr="004F3E2D">
        <w:rPr>
          <w:rFonts w:ascii="TH SarabunIT๙" w:hAnsi="TH SarabunIT๙" w:cs="TH SarabunIT๙"/>
          <w:sz w:val="34"/>
          <w:szCs w:val="34"/>
        </w:rPr>
        <w:t>“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ค่าใช้จ่ายอื่น</w:t>
      </w:r>
      <w:r w:rsidR="00663DF8" w:rsidRPr="004F3E2D">
        <w:rPr>
          <w:rFonts w:ascii="TH SarabunIT๙" w:hAnsi="TH SarabunIT๙" w:cs="TH SarabunIT๙"/>
          <w:sz w:val="34"/>
          <w:szCs w:val="34"/>
        </w:rPr>
        <w:t xml:space="preserve">”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หมายความว่า ค่าใช้จ่ายอื่นที่มีความจำเป็นต้องจ่ายเนื่อง</w:t>
      </w:r>
      <w:r w:rsidR="00717D53" w:rsidRPr="004F3E2D">
        <w:rPr>
          <w:rFonts w:ascii="TH SarabunIT๙" w:hAnsi="TH SarabunIT๙" w:cs="TH SarabunIT๙"/>
          <w:sz w:val="34"/>
          <w:szCs w:val="34"/>
          <w:cs/>
        </w:rPr>
        <w:t>ใน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การเดินทาง </w:t>
      </w:r>
      <w:r w:rsidR="00545FBB">
        <w:rPr>
          <w:rFonts w:ascii="TH SarabunIT๙" w:hAnsi="TH SarabunIT๙" w:cs="TH SarabunIT๙"/>
          <w:sz w:val="34"/>
          <w:szCs w:val="34"/>
          <w:cs/>
        </w:rPr>
        <w:br/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หากไม่จ่าย</w:t>
      </w:r>
      <w:r w:rsidR="00663DF8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ค่าใช้จ่ายดังกล่าวจะไม่สามารถเดินทางถึงที่หมายได้</w:t>
      </w:r>
      <w:r w:rsidR="00717D53" w:rsidRPr="004F3E2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717D53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และต้องไม่เป็นค่าใช้จ่ายที่ระเบียบนี้</w:t>
      </w:r>
      <w:r w:rsidR="00545FBB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717D53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กำหนดไว้เป็นการเฉพาะแล้ว</w:t>
      </w:r>
    </w:p>
    <w:p w:rsidR="00663DF8" w:rsidRPr="00A51CED" w:rsidRDefault="00663DF8" w:rsidP="00DE026B">
      <w:pPr>
        <w:tabs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p w:rsidR="00663DF8" w:rsidRPr="004F3E2D" w:rsidRDefault="002C6546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ข้อ ๕ ให้ประธานกรรมการสิทธิมนุษยชนแห่งชาติรักษาการตามระเบียบนี้</w:t>
      </w:r>
    </w:p>
    <w:p w:rsidR="00663DF8" w:rsidRPr="004F3E2D" w:rsidRDefault="002C6546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4F3E2D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1A3605" w:rsidRPr="004F3E2D">
        <w:rPr>
          <w:rFonts w:ascii="TH SarabunIT๙" w:hAnsi="TH SarabunIT๙" w:cs="TH SarabunIT๙"/>
          <w:spacing w:val="-8"/>
          <w:sz w:val="34"/>
          <w:szCs w:val="34"/>
          <w:cs/>
        </w:rPr>
        <w:t>ใน</w:t>
      </w:r>
      <w:r w:rsidR="00663DF8" w:rsidRPr="004F3E2D">
        <w:rPr>
          <w:rFonts w:ascii="TH SarabunIT๙" w:hAnsi="TH SarabunIT๙" w:cs="TH SarabunIT๙"/>
          <w:spacing w:val="-8"/>
          <w:sz w:val="34"/>
          <w:szCs w:val="34"/>
          <w:cs/>
        </w:rPr>
        <w:t>กรณีมีปัญหาเกี่ยวกับการปฏิบัติตามระเบียบนี้ ให้คณะกรรมการ</w:t>
      </w:r>
      <w:r w:rsidR="001A3605" w:rsidRPr="004F3E2D">
        <w:rPr>
          <w:rFonts w:ascii="TH SarabunIT๙" w:hAnsi="TH SarabunIT๙" w:cs="TH SarabunIT๙"/>
          <w:spacing w:val="-8"/>
          <w:sz w:val="34"/>
          <w:szCs w:val="34"/>
          <w:cs/>
        </w:rPr>
        <w:t>สิทธิมนุษยชนแห่งชาติ</w:t>
      </w:r>
      <w:r w:rsidR="00A51CED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663DF8" w:rsidRPr="004F3E2D">
        <w:rPr>
          <w:rFonts w:ascii="TH SarabunIT๙" w:hAnsi="TH SarabunIT๙" w:cs="TH SarabunIT๙"/>
          <w:spacing w:val="-8"/>
          <w:sz w:val="34"/>
          <w:szCs w:val="34"/>
          <w:cs/>
        </w:rPr>
        <w:t>เป็นผู้วินิจฉัยชี้ขาด</w:t>
      </w:r>
    </w:p>
    <w:p w:rsidR="00EF5D88" w:rsidRPr="00A51CED" w:rsidRDefault="00EF5D88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</w:p>
    <w:p w:rsidR="00663DF8" w:rsidRPr="00581FF3" w:rsidRDefault="00663DF8" w:rsidP="00DE026B">
      <w:pPr>
        <w:tabs>
          <w:tab w:val="left" w:pos="709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581FF3">
        <w:rPr>
          <w:rFonts w:ascii="TH SarabunIT๙" w:hAnsi="TH SarabunIT๙" w:cs="TH SarabunIT๙"/>
          <w:sz w:val="34"/>
          <w:szCs w:val="34"/>
          <w:cs/>
        </w:rPr>
        <w:t>หมวด ๑</w:t>
      </w:r>
    </w:p>
    <w:p w:rsidR="00663DF8" w:rsidRPr="00581FF3" w:rsidRDefault="00663DF8" w:rsidP="00DE026B">
      <w:pPr>
        <w:tabs>
          <w:tab w:val="left" w:pos="709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581FF3">
        <w:rPr>
          <w:rFonts w:ascii="TH SarabunIT๙" w:hAnsi="TH SarabunIT๙" w:cs="TH SarabunIT๙"/>
          <w:sz w:val="34"/>
          <w:szCs w:val="34"/>
          <w:cs/>
        </w:rPr>
        <w:t>บททั่วไป</w:t>
      </w:r>
    </w:p>
    <w:p w:rsidR="00663DF8" w:rsidRPr="00581FF3" w:rsidRDefault="005F2765" w:rsidP="005F2765">
      <w:pPr>
        <w:jc w:val="center"/>
        <w:rPr>
          <w:rFonts w:ascii="TH SarabunIT๙" w:hAnsi="TH SarabunIT๙" w:cs="TH SarabunIT๙"/>
          <w:sz w:val="16"/>
          <w:szCs w:val="16"/>
          <w:u w:val="single"/>
        </w:rPr>
      </w:pPr>
      <w:r w:rsidRPr="00581FF3">
        <w:rPr>
          <w:rFonts w:ascii="TH SarabunIT๙" w:hAnsi="TH SarabunIT๙" w:cs="TH SarabunIT๙"/>
          <w:sz w:val="34"/>
          <w:szCs w:val="34"/>
          <w:u w:val="single"/>
        </w:rPr>
        <w:tab/>
      </w:r>
      <w:r w:rsidRPr="00581FF3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787F3E" w:rsidRPr="00A51CED" w:rsidRDefault="00787F3E" w:rsidP="00DE026B">
      <w:pPr>
        <w:tabs>
          <w:tab w:val="left" w:pos="709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663DF8" w:rsidRPr="004F3E2D" w:rsidRDefault="00CE7B8C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i/>
          <w:iCs/>
          <w:sz w:val="34"/>
          <w:szCs w:val="34"/>
          <w:u w:val="single"/>
          <w:cs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  <w:t xml:space="preserve">ข้อ </w:t>
      </w:r>
      <w:r w:rsidR="0085260A" w:rsidRPr="004F3E2D">
        <w:rPr>
          <w:rFonts w:ascii="TH SarabunIT๙" w:hAnsi="TH SarabunIT๙" w:cs="TH SarabunIT๙"/>
          <w:sz w:val="34"/>
          <w:szCs w:val="34"/>
          <w:cs/>
        </w:rPr>
        <w:t>๖</w:t>
      </w:r>
      <w:r w:rsidRPr="004F3E2D">
        <w:rPr>
          <w:rFonts w:ascii="TH SarabunIT๙" w:hAnsi="TH SarabunIT๙" w:cs="TH SarabunIT๙"/>
          <w:sz w:val="34"/>
          <w:szCs w:val="34"/>
          <w:cs/>
        </w:rPr>
        <w:t xml:space="preserve"> ให้</w:t>
      </w:r>
      <w:r w:rsidR="005A16A9" w:rsidRPr="004F3E2D">
        <w:rPr>
          <w:rFonts w:ascii="TH SarabunIT๙" w:hAnsi="TH SarabunIT๙" w:cs="TH SarabunIT๙"/>
          <w:sz w:val="34"/>
          <w:szCs w:val="34"/>
          <w:cs/>
        </w:rPr>
        <w:t>พยาน</w:t>
      </w:r>
      <w:r w:rsidRPr="004F3E2D">
        <w:rPr>
          <w:rFonts w:ascii="TH SarabunIT๙" w:hAnsi="TH SarabunIT๙" w:cs="TH SarabunIT๙"/>
          <w:sz w:val="34"/>
          <w:szCs w:val="34"/>
          <w:cs/>
        </w:rPr>
        <w:t>ซึ่ง</w:t>
      </w:r>
      <w:r w:rsidR="009476FC" w:rsidRPr="004F3E2D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 กรรมการ หรือพนักงานเจ้าหน้าที่</w:t>
      </w:r>
      <w:r w:rsidR="001222E2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9476FC" w:rsidRPr="004F3E2D">
        <w:rPr>
          <w:rFonts w:ascii="TH SarabunIT๙" w:eastAsia="Times New Roman" w:hAnsi="TH SarabunIT๙" w:cs="TH SarabunIT๙"/>
          <w:sz w:val="34"/>
          <w:szCs w:val="34"/>
          <w:cs/>
        </w:rPr>
        <w:t>ขอหรือมีคำสั่งมา</w:t>
      </w:r>
      <w:r w:rsidRPr="004F3E2D">
        <w:rPr>
          <w:rFonts w:ascii="TH SarabunIT๙" w:hAnsi="TH SarabunIT๙" w:cs="TH SarabunIT๙"/>
          <w:sz w:val="34"/>
          <w:szCs w:val="34"/>
          <w:cs/>
        </w:rPr>
        <w:t>ให้</w:t>
      </w:r>
      <w:r w:rsidR="005A4CA3" w:rsidRPr="004F3E2D">
        <w:rPr>
          <w:rFonts w:ascii="TH SarabunIT๙" w:hAnsi="TH SarabunIT๙" w:cs="TH SarabunIT๙"/>
          <w:sz w:val="34"/>
          <w:szCs w:val="34"/>
          <w:cs/>
        </w:rPr>
        <w:t>ความเห็นหรือถ้อยคำ</w:t>
      </w:r>
      <w:r w:rsidRPr="004F3E2D">
        <w:rPr>
          <w:rFonts w:ascii="TH SarabunIT๙" w:hAnsi="TH SarabunIT๙" w:cs="TH SarabunIT๙"/>
          <w:sz w:val="34"/>
          <w:szCs w:val="34"/>
          <w:cs/>
        </w:rPr>
        <w:t>มีสิทธิได้รับค่าเบี้ยเลี้ยงและค่าเดินทางตามอัตรา</w:t>
      </w:r>
      <w:r w:rsidR="0017382A" w:rsidRPr="004F3E2D">
        <w:rPr>
          <w:rFonts w:ascii="TH SarabunIT๙" w:hAnsi="TH SarabunIT๙" w:cs="TH SarabunIT๙"/>
          <w:sz w:val="34"/>
          <w:szCs w:val="34"/>
          <w:cs/>
        </w:rPr>
        <w:t>ที่กำหนดไว้ในระเบียบนี้</w:t>
      </w:r>
    </w:p>
    <w:p w:rsidR="009D07E4" w:rsidRPr="004F3E2D" w:rsidRDefault="009D07E4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  <w:t>กรณีขอให้คณะกรรมการกำหนดบุคคลใดเป็นพยานผู้เชี่ยวชาญให้แสดงเอกสารหลักฐาน</w:t>
      </w:r>
      <w:r w:rsidR="00545FBB">
        <w:rPr>
          <w:rFonts w:ascii="TH SarabunIT๙" w:hAnsi="TH SarabunIT๙" w:cs="TH SarabunIT๙"/>
          <w:sz w:val="34"/>
          <w:szCs w:val="34"/>
          <w:cs/>
        </w:rPr>
        <w:br/>
      </w:r>
      <w:r w:rsidRPr="004F3E2D">
        <w:rPr>
          <w:rFonts w:ascii="TH SarabunIT๙" w:hAnsi="TH SarabunIT๙" w:cs="TH SarabunIT๙"/>
          <w:sz w:val="34"/>
          <w:szCs w:val="34"/>
          <w:cs/>
        </w:rPr>
        <w:t>ความเป็นผู้เชี่ยวชาญของบุคคลนั้นเพื่อประกอบการพิจารณาของคณะกรรมการด้วย</w:t>
      </w:r>
    </w:p>
    <w:p w:rsidR="00CE7B8C" w:rsidRPr="004F3E2D" w:rsidRDefault="00CE7B8C" w:rsidP="0092533D">
      <w:pPr>
        <w:tabs>
          <w:tab w:val="left" w:pos="709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4F3E2D">
        <w:rPr>
          <w:rFonts w:ascii="TH SarabunIT๙" w:hAnsi="TH SarabunIT๙" w:cs="TH SarabunIT๙"/>
          <w:spacing w:val="-2"/>
          <w:sz w:val="34"/>
          <w:szCs w:val="34"/>
          <w:cs/>
        </w:rPr>
        <w:tab/>
        <w:t xml:space="preserve">บรรดารูปแบบและรายการเอกสารประกอบการเบิกจ่ายเงินตามระเบียบนี้ให้เป็นไปตามที่สำนักงานกำหนด </w:t>
      </w:r>
    </w:p>
    <w:p w:rsidR="00CE7B8C" w:rsidRPr="00A51CED" w:rsidRDefault="00CE7B8C" w:rsidP="00DE026B">
      <w:pPr>
        <w:tabs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p w:rsidR="00663DF8" w:rsidRPr="004F3E2D" w:rsidRDefault="002C6546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ข้อ ๗ การเดินทาง</w:t>
      </w:r>
      <w:r w:rsidR="001974EF" w:rsidRPr="004F3E2D">
        <w:rPr>
          <w:rFonts w:ascii="TH SarabunIT๙" w:hAnsi="TH SarabunIT๙" w:cs="TH SarabunIT๙"/>
          <w:sz w:val="34"/>
          <w:szCs w:val="34"/>
          <w:cs/>
        </w:rPr>
        <w:t>มาให้ความเห็นหรือถ้อยคำ</w:t>
      </w:r>
      <w:r w:rsidR="005A4CA3" w:rsidRPr="004F3E2D">
        <w:rPr>
          <w:rFonts w:ascii="TH SarabunIT๙" w:hAnsi="TH SarabunIT๙" w:cs="TH SarabunIT๙"/>
          <w:sz w:val="34"/>
          <w:szCs w:val="34"/>
          <w:cs/>
        </w:rPr>
        <w:t>ของ</w:t>
      </w:r>
      <w:r w:rsidR="005A16A9" w:rsidRPr="004F3E2D">
        <w:rPr>
          <w:rFonts w:ascii="TH SarabunIT๙" w:hAnsi="TH SarabunIT๙" w:cs="TH SarabunIT๙"/>
          <w:sz w:val="34"/>
          <w:szCs w:val="34"/>
          <w:cs/>
        </w:rPr>
        <w:t>พยาน</w:t>
      </w:r>
      <w:r w:rsidR="005A4CA3" w:rsidRPr="004F3E2D">
        <w:rPr>
          <w:rFonts w:ascii="TH SarabunIT๙" w:hAnsi="TH SarabunIT๙" w:cs="TH SarabunIT๙"/>
          <w:sz w:val="34"/>
          <w:szCs w:val="34"/>
          <w:cs/>
        </w:rPr>
        <w:t>ตามระเบียบนี้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 ให้</w:t>
      </w:r>
      <w:r w:rsidR="001974EF" w:rsidRPr="004F3E2D">
        <w:rPr>
          <w:rFonts w:ascii="TH SarabunIT๙" w:hAnsi="TH SarabunIT๙" w:cs="TH SarabunIT๙"/>
          <w:sz w:val="34"/>
          <w:szCs w:val="34"/>
          <w:cs/>
        </w:rPr>
        <w:t>สำนักงาน</w:t>
      </w:r>
      <w:r w:rsidR="001222E2" w:rsidRPr="004F3E2D">
        <w:rPr>
          <w:rFonts w:ascii="TH SarabunIT๙" w:hAnsi="TH SarabunIT๙" w:cs="TH SarabunIT๙"/>
          <w:sz w:val="34"/>
          <w:szCs w:val="34"/>
          <w:cs/>
        </w:rPr>
        <w:t>พิจารณาอนุมัติและ</w:t>
      </w:r>
      <w:r w:rsidR="002F17F1" w:rsidRPr="004F3E2D">
        <w:rPr>
          <w:rFonts w:ascii="TH SarabunIT๙" w:hAnsi="TH SarabunIT๙" w:cs="TH SarabunIT๙"/>
          <w:sz w:val="34"/>
          <w:szCs w:val="34"/>
          <w:cs/>
        </w:rPr>
        <w:t>ดำเนินการ</w:t>
      </w:r>
      <w:r w:rsidR="001974EF" w:rsidRPr="004F3E2D">
        <w:rPr>
          <w:rFonts w:ascii="TH SarabunIT๙" w:hAnsi="TH SarabunIT๙" w:cs="TH SarabunIT๙"/>
          <w:sz w:val="34"/>
          <w:szCs w:val="34"/>
          <w:cs/>
        </w:rPr>
        <w:t>เบิกจ่ายค่าเบี้ยเลี้ยงและค่าเดินทาง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ตามระเบียบ</w:t>
      </w:r>
      <w:r w:rsidR="00786465" w:rsidRPr="004F3E2D">
        <w:rPr>
          <w:rFonts w:ascii="TH SarabunIT๙" w:hAnsi="TH SarabunIT๙" w:cs="TH SarabunIT๙"/>
          <w:sz w:val="34"/>
          <w:szCs w:val="34"/>
          <w:cs/>
        </w:rPr>
        <w:t>นี้</w:t>
      </w:r>
      <w:r w:rsidR="00455089" w:rsidRPr="004F3E2D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</w:p>
    <w:p w:rsidR="00663DF8" w:rsidRPr="004F3E2D" w:rsidRDefault="00280875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</w:r>
      <w:r w:rsidR="00455089" w:rsidRPr="004F3E2D">
        <w:rPr>
          <w:rFonts w:ascii="TH SarabunIT๙" w:hAnsi="TH SarabunIT๙" w:cs="TH SarabunIT๙"/>
          <w:sz w:val="34"/>
          <w:szCs w:val="34"/>
          <w:cs/>
        </w:rPr>
        <w:t>กรณี</w:t>
      </w:r>
      <w:r w:rsidR="001974EF" w:rsidRPr="004F3E2D">
        <w:rPr>
          <w:rFonts w:ascii="TH SarabunIT๙" w:hAnsi="TH SarabunIT๙" w:cs="TH SarabunIT๙"/>
          <w:sz w:val="34"/>
          <w:szCs w:val="34"/>
          <w:cs/>
        </w:rPr>
        <w:t>พยาน</w:t>
      </w:r>
      <w:r w:rsidRPr="004F3E2D">
        <w:rPr>
          <w:rFonts w:ascii="TH SarabunIT๙" w:hAnsi="TH SarabunIT๙" w:cs="TH SarabunIT๙"/>
          <w:sz w:val="34"/>
          <w:szCs w:val="34"/>
          <w:cs/>
        </w:rPr>
        <w:t>ตามวรรคหนึ่ง</w:t>
      </w:r>
      <w:r w:rsidR="00EC4B9F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55089" w:rsidRPr="004F3E2D">
        <w:rPr>
          <w:rFonts w:ascii="TH SarabunIT๙" w:hAnsi="TH SarabunIT๙" w:cs="TH SarabunIT๙"/>
          <w:sz w:val="34"/>
          <w:szCs w:val="34"/>
          <w:cs/>
        </w:rPr>
        <w:t>เป็นบุคลากรในสังกัดหน่วยงานของรัฐ</w:t>
      </w:r>
      <w:r w:rsidR="00455089" w:rsidRPr="004F3E2D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="00455089" w:rsidRPr="004F3E2D">
        <w:rPr>
          <w:rFonts w:ascii="TH SarabunIT๙" w:hAnsi="TH SarabunIT๙" w:cs="TH SarabunIT๙"/>
          <w:sz w:val="34"/>
          <w:szCs w:val="34"/>
          <w:cs/>
        </w:rPr>
        <w:t>ให้ใช้สิทธิเบิกค่าเบี้ยเลี้ยงและค่าเดินทางตามอัตราของทางราชการ และหากใช้สิทธิการเบิกเงินจากต้นสังกัดแล้ว</w:t>
      </w:r>
      <w:r w:rsidR="001974EF" w:rsidRPr="004F3E2D">
        <w:rPr>
          <w:rFonts w:ascii="TH SarabunIT๙" w:hAnsi="TH SarabunIT๙" w:cs="TH SarabunIT๙"/>
          <w:sz w:val="34"/>
          <w:szCs w:val="34"/>
          <w:cs/>
        </w:rPr>
        <w:t xml:space="preserve"> พยานผู้นั้น</w:t>
      </w:r>
      <w:r w:rsidR="00455089" w:rsidRPr="004F3E2D">
        <w:rPr>
          <w:rFonts w:ascii="TH SarabunIT๙" w:hAnsi="TH SarabunIT๙" w:cs="TH SarabunIT๙"/>
          <w:sz w:val="34"/>
          <w:szCs w:val="34"/>
          <w:cs/>
        </w:rPr>
        <w:t>ไม่มีสิทธิเบิกจากสำนักงานอีก</w:t>
      </w:r>
    </w:p>
    <w:p w:rsidR="00280875" w:rsidRPr="00A51CED" w:rsidRDefault="00280875" w:rsidP="00DE026B">
      <w:pPr>
        <w:tabs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p w:rsidR="00FC3C80" w:rsidRPr="004F3E2D" w:rsidRDefault="002C6546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</w:r>
      <w:r w:rsidR="00FC3C80" w:rsidRPr="004F3E2D">
        <w:rPr>
          <w:rFonts w:ascii="TH SarabunIT๙" w:hAnsi="TH SarabunIT๙" w:cs="TH SarabunIT๙"/>
          <w:sz w:val="34"/>
          <w:szCs w:val="34"/>
          <w:cs/>
        </w:rPr>
        <w:t>ข้อ ๘ กรณีมีค่าใช้จ่ายอื่นซึ่งจำเป็นต้องจ่ายเนื่อง</w:t>
      </w:r>
      <w:r w:rsidR="00CE5DB7" w:rsidRPr="004F3E2D">
        <w:rPr>
          <w:rFonts w:ascii="TH SarabunIT๙" w:hAnsi="TH SarabunIT๙" w:cs="TH SarabunIT๙"/>
          <w:sz w:val="34"/>
          <w:szCs w:val="34"/>
          <w:cs/>
        </w:rPr>
        <w:t>ใน</w:t>
      </w:r>
      <w:r w:rsidR="00FC3C80" w:rsidRPr="004F3E2D">
        <w:rPr>
          <w:rFonts w:ascii="TH SarabunIT๙" w:hAnsi="TH SarabunIT๙" w:cs="TH SarabunIT๙"/>
          <w:sz w:val="34"/>
          <w:szCs w:val="34"/>
          <w:cs/>
        </w:rPr>
        <w:t>การเดินทางนอกเหนือจากที่กำหนดไว้</w:t>
      </w:r>
      <w:r w:rsidR="00A51CED">
        <w:rPr>
          <w:rFonts w:ascii="TH SarabunIT๙" w:hAnsi="TH SarabunIT๙" w:cs="TH SarabunIT๙"/>
          <w:sz w:val="34"/>
          <w:szCs w:val="34"/>
          <w:cs/>
        </w:rPr>
        <w:br/>
      </w:r>
      <w:r w:rsidR="00FC3C80" w:rsidRPr="004F3E2D">
        <w:rPr>
          <w:rFonts w:ascii="TH SarabunIT๙" w:hAnsi="TH SarabunIT๙" w:cs="TH SarabunIT๙"/>
          <w:sz w:val="34"/>
          <w:szCs w:val="34"/>
          <w:cs/>
        </w:rPr>
        <w:t>ในระเบียบนี้</w:t>
      </w:r>
      <w:r w:rsidR="00CE5DB7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C3C80" w:rsidRPr="004F3E2D">
        <w:rPr>
          <w:rFonts w:ascii="TH SarabunIT๙" w:hAnsi="TH SarabunIT๙" w:cs="TH SarabunIT๙"/>
          <w:sz w:val="34"/>
          <w:szCs w:val="34"/>
          <w:cs/>
        </w:rPr>
        <w:t>ให้</w:t>
      </w:r>
      <w:r w:rsidR="00EC4B9F" w:rsidRPr="004F3E2D">
        <w:rPr>
          <w:rFonts w:ascii="TH SarabunIT๙" w:hAnsi="TH SarabunIT๙" w:cs="TH SarabunIT๙"/>
          <w:sz w:val="34"/>
          <w:szCs w:val="34"/>
          <w:cs/>
        </w:rPr>
        <w:t>สำนักงานมี</w:t>
      </w:r>
      <w:r w:rsidR="00BB7026" w:rsidRPr="004F3E2D">
        <w:rPr>
          <w:rFonts w:ascii="TH SarabunIT๙" w:hAnsi="TH SarabunIT๙" w:cs="TH SarabunIT๙"/>
          <w:sz w:val="34"/>
          <w:szCs w:val="34"/>
          <w:cs/>
        </w:rPr>
        <w:t>ดุลพินิจในการ</w:t>
      </w:r>
      <w:r w:rsidR="00EC4B9F" w:rsidRPr="004F3E2D">
        <w:rPr>
          <w:rFonts w:ascii="TH SarabunIT๙" w:hAnsi="TH SarabunIT๙" w:cs="TH SarabunIT๙"/>
          <w:sz w:val="34"/>
          <w:szCs w:val="34"/>
          <w:cs/>
        </w:rPr>
        <w:t>อนุมัติให้</w:t>
      </w:r>
      <w:r w:rsidR="00FC3C80" w:rsidRPr="004F3E2D">
        <w:rPr>
          <w:rFonts w:ascii="TH SarabunIT๙" w:hAnsi="TH SarabunIT๙" w:cs="TH SarabunIT๙"/>
          <w:sz w:val="34"/>
          <w:szCs w:val="34"/>
          <w:cs/>
        </w:rPr>
        <w:t>เบิกได้เท่าที่จ่ายจริง ทั้งนี้ ให้แนบหลักฐานการจ่ายหรือใบรับรองการจ่ายตามแบบที่สำนักงานกำหนดเป็นหลักฐานประกอบการเบิกจ่าย</w:t>
      </w:r>
    </w:p>
    <w:p w:rsidR="003B5860" w:rsidRPr="00A51CED" w:rsidRDefault="003B5860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3DF8" w:rsidRPr="00581FF3" w:rsidRDefault="00663DF8" w:rsidP="00DE026B">
      <w:pPr>
        <w:tabs>
          <w:tab w:val="left" w:pos="709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581FF3">
        <w:rPr>
          <w:rFonts w:ascii="TH SarabunIT๙" w:hAnsi="TH SarabunIT๙" w:cs="TH SarabunIT๙"/>
          <w:sz w:val="34"/>
          <w:szCs w:val="34"/>
          <w:cs/>
        </w:rPr>
        <w:t>หมวด ๒</w:t>
      </w:r>
    </w:p>
    <w:p w:rsidR="00663DF8" w:rsidRPr="00581FF3" w:rsidRDefault="00663DF8" w:rsidP="00DE026B">
      <w:pPr>
        <w:tabs>
          <w:tab w:val="left" w:pos="709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581FF3">
        <w:rPr>
          <w:rFonts w:ascii="TH SarabunIT๙" w:hAnsi="TH SarabunIT๙" w:cs="TH SarabunIT๙"/>
          <w:sz w:val="34"/>
          <w:szCs w:val="34"/>
          <w:cs/>
        </w:rPr>
        <w:t xml:space="preserve">พยานบุคคล </w:t>
      </w:r>
    </w:p>
    <w:p w:rsidR="00663DF8" w:rsidRPr="00581FF3" w:rsidRDefault="005F2765" w:rsidP="005F2765">
      <w:pPr>
        <w:jc w:val="center"/>
        <w:rPr>
          <w:rFonts w:ascii="TH SarabunIT๙" w:hAnsi="TH SarabunIT๙" w:cs="TH SarabunIT๙"/>
          <w:sz w:val="16"/>
          <w:szCs w:val="16"/>
          <w:u w:val="single"/>
        </w:rPr>
      </w:pPr>
      <w:r w:rsidRPr="00581FF3">
        <w:rPr>
          <w:rFonts w:ascii="TH SarabunIT๙" w:hAnsi="TH SarabunIT๙" w:cs="TH SarabunIT๙"/>
          <w:sz w:val="34"/>
          <w:szCs w:val="34"/>
          <w:u w:val="single"/>
        </w:rPr>
        <w:tab/>
      </w:r>
      <w:r w:rsidRPr="00581FF3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663DF8" w:rsidRPr="00A51CED" w:rsidRDefault="00663DF8" w:rsidP="00DE026B">
      <w:pPr>
        <w:tabs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p w:rsidR="00E6428C" w:rsidRDefault="002C6546" w:rsidP="00E6428C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E6428C" w:rsidRPr="004F3E2D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4A74A1" w:rsidRPr="004F3E2D">
        <w:rPr>
          <w:rFonts w:ascii="TH SarabunIT๙" w:hAnsi="TH SarabunIT๙" w:cs="TH SarabunIT๙"/>
          <w:sz w:val="34"/>
          <w:szCs w:val="34"/>
          <w:cs/>
        </w:rPr>
        <w:t xml:space="preserve">๙ </w:t>
      </w:r>
      <w:r w:rsidR="00E6428C" w:rsidRPr="00A51CED">
        <w:rPr>
          <w:rFonts w:ascii="TH SarabunIT๙" w:hAnsi="TH SarabunIT๙" w:cs="TH SarabunIT๙"/>
          <w:spacing w:val="-2"/>
          <w:sz w:val="34"/>
          <w:szCs w:val="34"/>
          <w:cs/>
        </w:rPr>
        <w:t>ในเรื่องร้องเรียนหรือคำร้องหนึ่งให้ขอหรือมีคำสั่งให้พยานบุคคลมาให้ถ้อยคำในฐานะพยาน</w:t>
      </w:r>
      <w:r w:rsidR="00E6428C" w:rsidRPr="004F3E2D">
        <w:rPr>
          <w:rFonts w:ascii="TH SarabunIT๙" w:hAnsi="TH SarabunIT๙" w:cs="TH SarabunIT๙"/>
          <w:sz w:val="34"/>
          <w:szCs w:val="34"/>
          <w:cs/>
        </w:rPr>
        <w:t>ได้ไม่เกิน ๕ คน เว้นแต่ กรณีมีเหตุจำเป็นคณะกรรมการอาจกำหนดจำนวนพยาน</w:t>
      </w:r>
      <w:r w:rsidR="004E5C3D" w:rsidRPr="004F3E2D">
        <w:rPr>
          <w:rFonts w:ascii="TH SarabunIT๙" w:hAnsi="TH SarabunIT๙" w:cs="TH SarabunIT๙"/>
          <w:sz w:val="34"/>
          <w:szCs w:val="34"/>
          <w:cs/>
        </w:rPr>
        <w:t>บุคคล</w:t>
      </w:r>
      <w:r w:rsidR="00E6428C" w:rsidRPr="004F3E2D">
        <w:rPr>
          <w:rFonts w:ascii="TH SarabunIT๙" w:hAnsi="TH SarabunIT๙" w:cs="TH SarabunIT๙"/>
          <w:sz w:val="34"/>
          <w:szCs w:val="34"/>
          <w:cs/>
        </w:rPr>
        <w:t>เพิ่มเติมก็ได้</w:t>
      </w:r>
    </w:p>
    <w:p w:rsidR="00A51CED" w:rsidRPr="00A51CED" w:rsidRDefault="00A51CED" w:rsidP="00E6428C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3DF8" w:rsidRPr="004F3E2D" w:rsidRDefault="00E6428C" w:rsidP="00DE026B">
      <w:pPr>
        <w:tabs>
          <w:tab w:val="left" w:pos="709"/>
        </w:tabs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AE76AE" w:rsidRPr="004F3E2D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4A74A1" w:rsidRPr="004F3E2D">
        <w:rPr>
          <w:rFonts w:ascii="TH SarabunIT๙" w:hAnsi="TH SarabunIT๙" w:cs="TH SarabunIT๙"/>
          <w:sz w:val="34"/>
          <w:szCs w:val="34"/>
          <w:cs/>
        </w:rPr>
        <w:t xml:space="preserve">๑๐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พยานบุคคลให้เบิกค่าเบี้ยเลี้ยงและค่า</w:t>
      </w:r>
      <w:r w:rsidR="00053FE9" w:rsidRPr="004F3E2D">
        <w:rPr>
          <w:rFonts w:ascii="TH SarabunIT๙" w:hAnsi="TH SarabunIT๙" w:cs="TH SarabunIT๙"/>
          <w:sz w:val="34"/>
          <w:szCs w:val="34"/>
          <w:cs/>
        </w:rPr>
        <w:t>พาหนะ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ในอัตราดังนี้</w:t>
      </w:r>
    </w:p>
    <w:p w:rsidR="00663DF8" w:rsidRPr="00545FBB" w:rsidRDefault="00031303" w:rsidP="00DE026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0D01E9" w:rsidRPr="00545FB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(๑) </w:t>
      </w:r>
      <w:r w:rsidR="00663DF8" w:rsidRPr="00545FBB">
        <w:rPr>
          <w:rFonts w:ascii="TH SarabunIT๙" w:hAnsi="TH SarabunIT๙" w:cs="TH SarabunIT๙"/>
          <w:spacing w:val="-2"/>
          <w:sz w:val="34"/>
          <w:szCs w:val="34"/>
          <w:cs/>
        </w:rPr>
        <w:t>ค่าเบี้ยเลี้ยงให้เบิกในลักษณะเหมาจ่ายเป็นรายวัน ตามอัตราบัญชีหมายเลข ๑ ท้ายระเบียบนี้</w:t>
      </w:r>
    </w:p>
    <w:p w:rsidR="005451B0" w:rsidRPr="004F3E2D" w:rsidRDefault="00031303" w:rsidP="008A7C1D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lastRenderedPageBreak/>
        <w:tab/>
      </w:r>
      <w:r w:rsidR="005451B0" w:rsidRPr="004F3E2D">
        <w:rPr>
          <w:rFonts w:ascii="TH SarabunIT๙" w:hAnsi="TH SarabunIT๙" w:cs="TH SarabunIT๙"/>
          <w:sz w:val="34"/>
          <w:szCs w:val="34"/>
          <w:cs/>
        </w:rPr>
        <w:t xml:space="preserve">(๒) </w:t>
      </w:r>
      <w:r w:rsidR="005451B0" w:rsidRPr="004F3E2D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ค่าพาหนะประจำทางให้เบิกได้เท่าที่จ่ายจริง </w:t>
      </w:r>
      <w:r w:rsidR="004D1B62" w:rsidRPr="004F3E2D">
        <w:rPr>
          <w:rFonts w:ascii="TH SarabunIT๙" w:hAnsi="TH SarabunIT๙" w:cs="TH SarabunIT๙"/>
          <w:sz w:val="34"/>
          <w:szCs w:val="34"/>
          <w:cs/>
        </w:rPr>
        <w:t>ไม่เกินอัตราค่าโดยสารและค่าธรรมเนียม</w:t>
      </w:r>
      <w:r w:rsidR="007C0578">
        <w:rPr>
          <w:rFonts w:ascii="TH SarabunIT๙" w:hAnsi="TH SarabunIT๙" w:cs="TH SarabunIT๙"/>
          <w:sz w:val="34"/>
          <w:szCs w:val="34"/>
          <w:cs/>
        </w:rPr>
        <w:br/>
      </w:r>
      <w:r w:rsidR="004D1B62" w:rsidRPr="004F3E2D">
        <w:rPr>
          <w:rFonts w:ascii="TH SarabunIT๙" w:hAnsi="TH SarabunIT๙" w:cs="TH SarabunIT๙"/>
          <w:sz w:val="34"/>
          <w:szCs w:val="34"/>
          <w:cs/>
        </w:rPr>
        <w:t xml:space="preserve">รถไฟปรับอากาศนอนชั้น ๒ หรือรถโดยสารประจำทางปรับอากาศ ๒๔ ที่นั่ง </w:t>
      </w:r>
      <w:r w:rsidR="005451B0" w:rsidRPr="004F3E2D">
        <w:rPr>
          <w:rFonts w:ascii="TH SarabunIT๙" w:hAnsi="TH SarabunIT๙" w:cs="TH SarabunIT๙"/>
          <w:spacing w:val="-2"/>
          <w:sz w:val="34"/>
          <w:szCs w:val="34"/>
          <w:cs/>
        </w:rPr>
        <w:t>เว้นแต่กรณีที่เดินทางโดย</w:t>
      </w:r>
      <w:r w:rsidR="005451B0" w:rsidRPr="007C0578">
        <w:rPr>
          <w:rFonts w:ascii="TH SarabunIT๙" w:hAnsi="TH SarabunIT๙" w:cs="TH SarabunIT๙"/>
          <w:sz w:val="34"/>
          <w:szCs w:val="34"/>
          <w:cs/>
        </w:rPr>
        <w:t>เครื่องบินให้เบิกได้ไม่เกินอัตราสูงสุดของค่าโดยสารและค่าธรรมเนียมรถไฟหรือรถโดยสารประจำทาง</w:t>
      </w:r>
      <w:r w:rsidR="004D1B62" w:rsidRPr="007C0578">
        <w:rPr>
          <w:rFonts w:ascii="TH SarabunIT๙" w:hAnsi="TH SarabunIT๙" w:cs="TH SarabunIT๙"/>
          <w:sz w:val="34"/>
          <w:szCs w:val="34"/>
          <w:cs/>
        </w:rPr>
        <w:t>ดังกล่าว</w:t>
      </w:r>
      <w:r w:rsidR="005451B0" w:rsidRPr="007C0578">
        <w:rPr>
          <w:rFonts w:ascii="TH SarabunIT๙" w:hAnsi="TH SarabunIT๙" w:cs="TH SarabunIT๙"/>
          <w:sz w:val="34"/>
          <w:szCs w:val="34"/>
          <w:cs/>
        </w:rPr>
        <w:t xml:space="preserve"> แล้วแต่กรณี</w:t>
      </w:r>
    </w:p>
    <w:p w:rsidR="000D01E9" w:rsidRPr="004F3E2D" w:rsidRDefault="005451B0" w:rsidP="004D1B62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Pr="004F3E2D">
        <w:rPr>
          <w:rFonts w:ascii="TH SarabunIT๙" w:hAnsi="TH SarabunIT๙" w:cs="TH SarabunIT๙"/>
          <w:sz w:val="34"/>
          <w:szCs w:val="34"/>
          <w:cs/>
        </w:rPr>
        <w:t xml:space="preserve">(๓) </w:t>
      </w:r>
      <w:r w:rsidRPr="007C0578">
        <w:rPr>
          <w:rFonts w:ascii="TH SarabunIT๙" w:hAnsi="TH SarabunIT๙" w:cs="TH SarabunIT๙"/>
          <w:spacing w:val="-2"/>
          <w:sz w:val="34"/>
          <w:szCs w:val="34"/>
          <w:cs/>
        </w:rPr>
        <w:t>การเดินทางโดยพาหนะรับจ้างให้เบิกได้เฉพาะการเดินทางที่มีความจำเป็นโดยให้เบิกในอัตรา</w:t>
      </w:r>
      <w:r w:rsidRPr="004F3E2D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5451B0" w:rsidRPr="004F3E2D" w:rsidRDefault="00031303" w:rsidP="008A7C1D">
      <w:pPr>
        <w:tabs>
          <w:tab w:val="left" w:pos="1134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8A7C1D" w:rsidRPr="004F3E2D">
        <w:rPr>
          <w:rFonts w:ascii="TH SarabunIT๙" w:hAnsi="TH SarabunIT๙" w:cs="TH SarabunIT๙"/>
          <w:spacing w:val="-6"/>
          <w:sz w:val="34"/>
          <w:szCs w:val="34"/>
          <w:cs/>
        </w:rPr>
        <w:t>(๓.๑)</w:t>
      </w:r>
      <w:r w:rsidR="004D1B62" w:rsidRPr="004F3E2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จากที่อยู่หรือที่พักถึงสถานีขนส่งประจำทาง สถานที่พาหนะประจำทางจอดรับ </w:t>
      </w:r>
      <w:r w:rsidR="007C0578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4D1B62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หรือท่าอากาศยาน</w:t>
      </w:r>
      <w:r w:rsidR="004D1B62" w:rsidRPr="004F3E2D">
        <w:rPr>
          <w:rFonts w:ascii="TH SarabunIT๙" w:hAnsi="TH SarabunIT๙" w:cs="TH SarabunIT๙"/>
          <w:sz w:val="34"/>
          <w:szCs w:val="34"/>
          <w:cs/>
        </w:rPr>
        <w:t xml:space="preserve"> และจากสถานีขนส่งประจำทาง สถานที่พาหนะประจำทางจอดส่ง หรือท่า</w:t>
      </w:r>
      <w:r w:rsidR="00D962AE" w:rsidRPr="004F3E2D">
        <w:rPr>
          <w:rFonts w:ascii="TH SarabunIT๙" w:hAnsi="TH SarabunIT๙" w:cs="TH SarabunIT๙"/>
          <w:sz w:val="34"/>
          <w:szCs w:val="34"/>
          <w:cs/>
        </w:rPr>
        <w:t>อากาศยานถึงที่อยู่หรือที่พัก ให้</w:t>
      </w:r>
      <w:r w:rsidR="004D1B62" w:rsidRPr="004F3E2D">
        <w:rPr>
          <w:rFonts w:ascii="TH SarabunIT๙" w:hAnsi="TH SarabunIT๙" w:cs="TH SarabunIT๙"/>
          <w:sz w:val="34"/>
          <w:szCs w:val="34"/>
          <w:cs/>
        </w:rPr>
        <w:t>เบิกได้เท่าที่จ่ายจริง</w:t>
      </w:r>
    </w:p>
    <w:p w:rsidR="00663DF8" w:rsidRPr="004F3E2D" w:rsidRDefault="00031303" w:rsidP="007C0578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680EA1" w:rsidRPr="004F3E2D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4D1B62" w:rsidRPr="004F3E2D">
        <w:rPr>
          <w:rFonts w:ascii="TH SarabunIT๙" w:hAnsi="TH SarabunIT๙" w:cs="TH SarabunIT๙"/>
          <w:spacing w:val="-4"/>
          <w:sz w:val="34"/>
          <w:szCs w:val="34"/>
          <w:cs/>
        </w:rPr>
        <w:t>(๓.๒)</w:t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4D1B62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จากสถานีขนส่ง</w:t>
      </w:r>
      <w:r w:rsidR="00ED2193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ประจำทาง</w:t>
      </w:r>
      <w:r w:rsidR="004D1B62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ท่าอากาศยาน</w:t>
      </w:r>
      <w:r w:rsidR="00ED2193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4D1B62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ถึงสำนักงาน</w:t>
      </w:r>
      <w:r w:rsidR="00ED2193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หรือสถานที่ที่กำหนด</w:t>
      </w:r>
      <w:r w:rsidR="004D1B62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และ</w:t>
      </w:r>
      <w:r w:rsidR="007C0578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4D1B62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จากสำนักงาน</w:t>
      </w:r>
      <w:r w:rsidR="00ED2193" w:rsidRPr="004F3E2D">
        <w:rPr>
          <w:rFonts w:ascii="TH SarabunIT๙" w:hAnsi="TH SarabunIT๙" w:cs="TH SarabunIT๙"/>
          <w:sz w:val="34"/>
          <w:szCs w:val="34"/>
          <w:cs/>
        </w:rPr>
        <w:t>หรือสถานที่ที่กำหนด</w:t>
      </w:r>
      <w:r w:rsidR="004D1B62" w:rsidRPr="004F3E2D">
        <w:rPr>
          <w:rFonts w:ascii="TH SarabunIT๙" w:hAnsi="TH SarabunIT๙" w:cs="TH SarabunIT๙"/>
          <w:sz w:val="34"/>
          <w:szCs w:val="34"/>
          <w:cs/>
        </w:rPr>
        <w:t>ถึงสถานีขนส่ง</w:t>
      </w:r>
      <w:r w:rsidR="00ED2193" w:rsidRPr="004F3E2D">
        <w:rPr>
          <w:rFonts w:ascii="TH SarabunIT๙" w:hAnsi="TH SarabunIT๙" w:cs="TH SarabunIT๙"/>
          <w:sz w:val="34"/>
          <w:szCs w:val="34"/>
          <w:cs/>
        </w:rPr>
        <w:t>ประจำทาง</w:t>
      </w:r>
      <w:r w:rsidR="004D1B62" w:rsidRPr="004F3E2D">
        <w:rPr>
          <w:rFonts w:ascii="TH SarabunIT๙" w:hAnsi="TH SarabunIT๙" w:cs="TH SarabunIT๙"/>
          <w:sz w:val="34"/>
          <w:szCs w:val="34"/>
          <w:cs/>
        </w:rPr>
        <w:t xml:space="preserve"> ท่าอากาศยาน ให้เบิกได้เท่าที่จ่ายจริง</w:t>
      </w:r>
    </w:p>
    <w:p w:rsidR="004E5DE5" w:rsidRPr="004F3E2D" w:rsidRDefault="004E5DE5" w:rsidP="008A7C1D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</w:r>
      <w:r w:rsidRPr="004F3E2D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ED2193" w:rsidRPr="004F3E2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(๓.๓) </w:t>
      </w:r>
      <w:r w:rsidR="004D1B62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จากที่อยู่หรือที่พักหรือที่ปฏิบัติงานซึ่งอยู่ในพื้นที่จังหวัดเดียวกันกับที่คณะกรรมการ</w:t>
      </w:r>
      <w:r w:rsidR="004D1B62" w:rsidRPr="004F3E2D">
        <w:rPr>
          <w:rFonts w:ascii="TH SarabunIT๙" w:hAnsi="TH SarabunIT๙" w:cs="TH SarabunIT๙"/>
          <w:sz w:val="34"/>
          <w:szCs w:val="34"/>
          <w:cs/>
        </w:rPr>
        <w:t xml:space="preserve"> กรรมการ หรือพนักงานเจ้าหน้าที่ ขอหรือมีคำสั่งมาให้ถ้อยคำในฐานะพยาน ให้เบิกได้เท่าที่จ่ายจริง</w:t>
      </w:r>
    </w:p>
    <w:p w:rsidR="004D1B62" w:rsidRPr="004F3E2D" w:rsidRDefault="004D1B62" w:rsidP="008A7C1D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Pr="004F3E2D">
        <w:rPr>
          <w:rFonts w:ascii="TH SarabunIT๙" w:hAnsi="TH SarabunIT๙" w:cs="TH SarabunIT๙"/>
          <w:spacing w:val="-4"/>
          <w:sz w:val="34"/>
          <w:szCs w:val="34"/>
        </w:rPr>
        <w:tab/>
      </w:r>
      <w:r w:rsidR="008A7C1D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(๓.๔) </w:t>
      </w:r>
      <w:r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จากที่อยู่หรือที่พักหรือที่ปฏิบัติงานซึ่งต้องเดินทางข้ามเขตจังหวัดเพื่อ</w:t>
      </w:r>
      <w:r w:rsidR="00472C6F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มาให้ถ้อยคำ</w:t>
      </w:r>
      <w:r w:rsidR="007C0578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472C6F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ในฐานะพยาน </w:t>
      </w:r>
      <w:r w:rsidRPr="004F3E2D">
        <w:rPr>
          <w:rFonts w:ascii="TH SarabunIT๙" w:hAnsi="TH SarabunIT๙" w:cs="TH SarabunIT๙"/>
          <w:sz w:val="34"/>
          <w:szCs w:val="34"/>
          <w:cs/>
        </w:rPr>
        <w:t>ให้เบิกค่าพาหนะข้ามเขตจังหวัดตามอัตราที่กระทรวงการคลังกำหนด โดยอนุโลม</w:t>
      </w:r>
    </w:p>
    <w:p w:rsidR="002B61B4" w:rsidRPr="004F3E2D" w:rsidRDefault="008A7C1D" w:rsidP="008A7C1D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2B61B4" w:rsidRPr="004F3E2D">
        <w:rPr>
          <w:rFonts w:ascii="TH SarabunIT๙" w:hAnsi="TH SarabunIT๙" w:cs="TH SarabunIT๙"/>
          <w:sz w:val="34"/>
          <w:szCs w:val="34"/>
          <w:cs/>
        </w:rPr>
        <w:t>(</w:t>
      </w:r>
      <w:r w:rsidR="00ED2193" w:rsidRPr="004F3E2D">
        <w:rPr>
          <w:rFonts w:ascii="TH SarabunIT๙" w:hAnsi="TH SarabunIT๙" w:cs="TH SarabunIT๙"/>
          <w:sz w:val="34"/>
          <w:szCs w:val="34"/>
          <w:cs/>
        </w:rPr>
        <w:t>๔</w:t>
      </w:r>
      <w:r w:rsidR="002B61B4" w:rsidRPr="004F3E2D">
        <w:rPr>
          <w:rFonts w:ascii="TH SarabunIT๙" w:hAnsi="TH SarabunIT๙" w:cs="TH SarabunIT๙"/>
          <w:sz w:val="34"/>
          <w:szCs w:val="34"/>
          <w:cs/>
        </w:rPr>
        <w:t>) การเดินทางโดยใช้พาหนะส่วนตัวให้จ่ายชดเชยเป็นค่าพาหนะตามอัตราที่กระทรวงการคลังกำหนดโดยอนุโลม และมิให้เบิกค่าธรรมเนียมการผ่านทางใด ๆ อีก สำหรับการคำนวณระยะทาง</w:t>
      </w:r>
      <w:r w:rsidR="007C0578">
        <w:rPr>
          <w:rFonts w:ascii="TH SarabunIT๙" w:hAnsi="TH SarabunIT๙" w:cs="TH SarabunIT๙"/>
          <w:sz w:val="34"/>
          <w:szCs w:val="34"/>
          <w:cs/>
        </w:rPr>
        <w:br/>
      </w:r>
      <w:r w:rsidR="002B61B4" w:rsidRPr="004F3E2D">
        <w:rPr>
          <w:rFonts w:ascii="TH SarabunIT๙" w:hAnsi="TH SarabunIT๙" w:cs="TH SarabunIT๙"/>
          <w:sz w:val="34"/>
          <w:szCs w:val="34"/>
          <w:cs/>
        </w:rPr>
        <w:t>เพื่อเบิกจ่ายให้คำนวณตามเส้นทางของกรมทางหลวงในทางสั้นและตรงซึ่งสามารถเดินทางได้โดยสะดวก</w:t>
      </w:r>
      <w:r w:rsidR="002B61B4" w:rsidRPr="007C0578">
        <w:rPr>
          <w:rFonts w:ascii="TH SarabunIT๙" w:hAnsi="TH SarabunIT๙" w:cs="TH SarabunIT๙"/>
          <w:spacing w:val="-2"/>
          <w:sz w:val="34"/>
          <w:szCs w:val="34"/>
          <w:cs/>
        </w:rPr>
        <w:t>และปลอดภัย กรณีที่ไม่มีเส้นทางของกรมทางหลวงให้ใช้ระยะทางตามเส้นทางของหน่วยงานอื่นที่ตัดผ่าน</w:t>
      </w:r>
      <w:r w:rsidR="002B61B4" w:rsidRPr="004F3E2D">
        <w:rPr>
          <w:rFonts w:ascii="TH SarabunIT๙" w:hAnsi="TH SarabunIT๙" w:cs="TH SarabunIT๙"/>
          <w:sz w:val="34"/>
          <w:szCs w:val="34"/>
          <w:cs/>
        </w:rPr>
        <w:t xml:space="preserve"> และกรณีที่ไม่มีเส้นทางของกรมทางหลวงและของหน่วยงานอื่น ให้ผู้เดินทางเป็นผู้รับรองระยะทาง</w:t>
      </w:r>
      <w:r w:rsidR="007C0578">
        <w:rPr>
          <w:rFonts w:ascii="TH SarabunIT๙" w:hAnsi="TH SarabunIT๙" w:cs="TH SarabunIT๙"/>
          <w:sz w:val="34"/>
          <w:szCs w:val="34"/>
          <w:cs/>
        </w:rPr>
        <w:br/>
      </w:r>
      <w:r w:rsidR="002B61B4" w:rsidRPr="004F3E2D">
        <w:rPr>
          <w:rFonts w:ascii="TH SarabunIT๙" w:hAnsi="TH SarabunIT๙" w:cs="TH SarabunIT๙"/>
          <w:sz w:val="34"/>
          <w:szCs w:val="34"/>
          <w:cs/>
        </w:rPr>
        <w:t>ในการเดินทาง</w:t>
      </w:r>
    </w:p>
    <w:p w:rsidR="000D01E9" w:rsidRPr="00A51CED" w:rsidRDefault="000D01E9" w:rsidP="00DE026B">
      <w:pPr>
        <w:tabs>
          <w:tab w:val="left" w:pos="709"/>
          <w:tab w:val="left" w:pos="269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F65C9" w:rsidRPr="004F3E2D" w:rsidRDefault="00DE247B" w:rsidP="001F65C9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AE76AE" w:rsidRPr="004F3E2D">
        <w:rPr>
          <w:rFonts w:ascii="TH SarabunIT๙" w:eastAsia="Calibri" w:hAnsi="TH SarabunIT๙" w:cs="TH SarabunIT๙"/>
          <w:sz w:val="34"/>
          <w:szCs w:val="34"/>
          <w:cs/>
        </w:rPr>
        <w:t>ข้อ</w:t>
      </w:r>
      <w:r w:rsidR="0085260A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๑</w:t>
      </w:r>
      <w:r w:rsidR="004A74A1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๑ </w:t>
      </w:r>
      <w:r w:rsidR="005A4CA3" w:rsidRPr="004F3E2D">
        <w:rPr>
          <w:rFonts w:ascii="TH SarabunIT๙" w:eastAsia="Calibri" w:hAnsi="TH SarabunIT๙" w:cs="TH SarabunIT๙"/>
          <w:sz w:val="34"/>
          <w:szCs w:val="34"/>
          <w:cs/>
        </w:rPr>
        <w:t>พยานบุคคลที่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เป็น</w:t>
      </w:r>
      <w:r w:rsidR="00654B44" w:rsidRPr="004F3E2D">
        <w:rPr>
          <w:rFonts w:ascii="TH SarabunIT๙" w:eastAsia="Calibri" w:hAnsi="TH SarabunIT๙" w:cs="TH SarabunIT๙"/>
          <w:sz w:val="34"/>
          <w:szCs w:val="34"/>
          <w:cs/>
        </w:rPr>
        <w:t>คน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พิการซึ่งมีบัตรประจำตัวคนพิการที่ออกโดยนายทะเบียนกลางหรือนายทะเบียนจังหวัดตามกฎหมายว่าด้วยการส่งเสริมและพัฒนาคุณภาพชีวิตคนพิการ ซึ่งโดยสภาพ</w:t>
      </w:r>
      <w:r w:rsidR="007C0578">
        <w:rPr>
          <w:rFonts w:ascii="TH SarabunIT๙" w:eastAsia="Calibri" w:hAnsi="TH SarabunIT๙" w:cs="TH SarabunIT๙"/>
          <w:sz w:val="34"/>
          <w:szCs w:val="34"/>
          <w:cs/>
        </w:rPr>
        <w:br/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ทางกายภาพไม่อาจเดินทาง</w:t>
      </w:r>
      <w:r w:rsidR="001F65C9" w:rsidRPr="004F3E2D">
        <w:rPr>
          <w:rFonts w:ascii="TH SarabunIT๙" w:eastAsia="Calibri" w:hAnsi="TH SarabunIT๙" w:cs="TH SarabunIT๙"/>
          <w:sz w:val="34"/>
          <w:szCs w:val="34"/>
          <w:cs/>
        </w:rPr>
        <w:t>ตามข้อ ๑๐ (๒) (๓) และ (๔) ได้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และมีความจำเป็นอย่างยิ่งที่จะต้อง</w:t>
      </w:r>
      <w:r w:rsidR="007C0578">
        <w:rPr>
          <w:rFonts w:ascii="TH SarabunIT๙" w:eastAsia="Calibri" w:hAnsi="TH SarabunIT๙" w:cs="TH SarabunIT๙"/>
          <w:sz w:val="34"/>
          <w:szCs w:val="34"/>
          <w:cs/>
        </w:rPr>
        <w:br/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จ้างเหมาบริการพาหนะเพื่อเดินทางมาให้ถ้อยคำ</w:t>
      </w:r>
      <w:r w:rsidR="005A4CA3" w:rsidRPr="004F3E2D">
        <w:rPr>
          <w:rFonts w:ascii="TH SarabunIT๙" w:eastAsia="Times New Roman" w:hAnsi="TH SarabunIT๙" w:cs="TH SarabunIT๙"/>
          <w:sz w:val="34"/>
          <w:szCs w:val="34"/>
          <w:cs/>
        </w:rPr>
        <w:t>ตามที่</w:t>
      </w:r>
      <w:r w:rsidR="007F2632" w:rsidRPr="004F3E2D">
        <w:rPr>
          <w:rFonts w:ascii="TH SarabunIT๙" w:eastAsia="Times New Roman" w:hAnsi="TH SarabunIT๙" w:cs="TH SarabunIT๙"/>
          <w:sz w:val="34"/>
          <w:szCs w:val="34"/>
          <w:cs/>
        </w:rPr>
        <w:t>พระราชบัญญัติ</w:t>
      </w:r>
      <w:r w:rsidR="005A4CA3" w:rsidRPr="004F3E2D">
        <w:rPr>
          <w:rFonts w:ascii="TH SarabunIT๙" w:eastAsia="Times New Roman" w:hAnsi="TH SarabunIT๙" w:cs="TH SarabunIT๙"/>
          <w:sz w:val="34"/>
          <w:szCs w:val="34"/>
          <w:cs/>
        </w:rPr>
        <w:t>ประกอบรัฐธรรมนูญว่าด้วยคณะกรรมการสิทธิมนุษยชนแห่งชาติ</w:t>
      </w:r>
      <w:r w:rsidR="007F2632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พ.ศ. ๒๕๖๐ </w:t>
      </w:r>
      <w:r w:rsidR="005A4CA3" w:rsidRPr="004F3E2D">
        <w:rPr>
          <w:rFonts w:ascii="TH SarabunIT๙" w:eastAsia="Times New Roman" w:hAnsi="TH SarabunIT๙" w:cs="TH SarabunIT๙"/>
          <w:sz w:val="34"/>
          <w:szCs w:val="34"/>
          <w:cs/>
        </w:rPr>
        <w:t>บัญญัติไว้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ให้อยู่ในดุลพินิจของสำนักงานในการพิจารณาอนุมัติค่าเดินทาง โดยให้เบิกได้เท่าที่จ่ายจริง</w:t>
      </w:r>
      <w:r w:rsidR="00D962AE" w:rsidRPr="004F3E2D">
        <w:rPr>
          <w:rFonts w:ascii="TH SarabunIT๙" w:eastAsia="Calibri" w:hAnsi="TH SarabunIT๙" w:cs="TH SarabunIT๙" w:hint="cs"/>
          <w:sz w:val="34"/>
          <w:szCs w:val="34"/>
          <w:cs/>
        </w:rPr>
        <w:t>แต่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ไม่เกินอัตราค่าจ้างเหมาบริการพาหนะทั่วไป เว้นแต่</w:t>
      </w:r>
      <w:r w:rsidR="001F65C9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โดยสภาพทางกายภา</w:t>
      </w:r>
      <w:r w:rsidR="006E0960" w:rsidRPr="004F3E2D">
        <w:rPr>
          <w:rFonts w:ascii="TH SarabunIT๙" w:eastAsia="Calibri" w:hAnsi="TH SarabunIT๙" w:cs="TH SarabunIT๙"/>
          <w:sz w:val="34"/>
          <w:szCs w:val="34"/>
          <w:cs/>
        </w:rPr>
        <w:t>พ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ไม่อาจเดินทางโดยพาหนะประเภททั่วไปได้ ให้เบิกจ่ายเท่าที่จ่ายจริง</w:t>
      </w:r>
      <w:r w:rsidR="007C0578">
        <w:rPr>
          <w:rFonts w:ascii="TH SarabunIT๙" w:eastAsia="Calibri" w:hAnsi="TH SarabunIT๙" w:cs="TH SarabunIT๙"/>
          <w:sz w:val="34"/>
          <w:szCs w:val="34"/>
          <w:cs/>
        </w:rPr>
        <w:br/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ไม่เกินอัตราค่าจ้างเหมาบริการพาหนะประเภทพิเศษที่กำหนดไว้ในบัญชีหมายเลข ๓ ท้ายระเบียบนี้ </w:t>
      </w:r>
    </w:p>
    <w:p w:rsidR="00DE247B" w:rsidRPr="004F3E2D" w:rsidRDefault="001F65C9" w:rsidP="008A7C1D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การจ่ายค่าเชื้อเพลิงหรือพลังงานสำหรับพาหนะ</w:t>
      </w:r>
      <w:r w:rsidR="00E35A62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ตามวรรคหนึ่ง 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ให้จ่ายโดยเทียบเคียงกับอัตราเงินชดเชย</w:t>
      </w:r>
      <w:r w:rsidR="00DE247B" w:rsidRPr="004F3E2D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ในการใช้พาหนะส่วนตัวในการเดินทางไปราชการตาม</w:t>
      </w:r>
      <w:r w:rsidR="00BB7026" w:rsidRPr="004F3E2D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ที่กระทรวงการคลังกำหนด</w:t>
      </w:r>
      <w:r w:rsidR="00DE247B" w:rsidRPr="004F3E2D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โดยอนุโลม ทั้งนี้ ให้แนบหลักฐาน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การจ่ายหรือใบรับรองการจ่ายตามแบบที่สำนักงานกำหนดเป็นหลักฐานประกอบการเบิกจ่าย</w:t>
      </w:r>
      <w:r w:rsidR="00DE247B" w:rsidRPr="004F3E2D">
        <w:rPr>
          <w:rFonts w:ascii="TH SarabunIT๙" w:eastAsia="Calibri" w:hAnsi="TH SarabunIT๙" w:cs="TH SarabunIT๙"/>
          <w:sz w:val="34"/>
          <w:szCs w:val="34"/>
        </w:rPr>
        <w:t xml:space="preserve"> 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โดยผู้ช่วยเหลือในการเดินทางตามข้อนี้ไม่มีสิทธิได้รับค่าเดินทางตาม</w:t>
      </w:r>
      <w:r w:rsidR="000D01E9" w:rsidRPr="004F3E2D">
        <w:rPr>
          <w:rFonts w:ascii="TH SarabunIT๙" w:eastAsia="Calibri" w:hAnsi="TH SarabunIT๙" w:cs="TH SarabunIT๙"/>
          <w:sz w:val="34"/>
          <w:szCs w:val="34"/>
          <w:cs/>
        </w:rPr>
        <w:t>ข้อ ๑</w:t>
      </w:r>
      <w:r w:rsidR="004A74A1" w:rsidRPr="004F3E2D">
        <w:rPr>
          <w:rFonts w:ascii="TH SarabunIT๙" w:eastAsia="Calibri" w:hAnsi="TH SarabunIT๙" w:cs="TH SarabunIT๙"/>
          <w:sz w:val="34"/>
          <w:szCs w:val="34"/>
          <w:cs/>
        </w:rPr>
        <w:t>๕</w:t>
      </w:r>
      <w:r w:rsidR="000D01E9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อีก</w:t>
      </w:r>
    </w:p>
    <w:p w:rsidR="000D01E9" w:rsidRPr="00A51CED" w:rsidRDefault="000D01E9" w:rsidP="00DE026B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DE247B" w:rsidRDefault="000F74DD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85260A" w:rsidRPr="004F3E2D">
        <w:rPr>
          <w:rFonts w:ascii="TH SarabunIT๙" w:eastAsia="Calibri" w:hAnsi="TH SarabunIT๙" w:cs="TH SarabunIT๙"/>
          <w:sz w:val="34"/>
          <w:szCs w:val="34"/>
          <w:cs/>
        </w:rPr>
        <w:t>ข้อ ๑</w:t>
      </w:r>
      <w:r w:rsidR="004A74A1" w:rsidRPr="004F3E2D">
        <w:rPr>
          <w:rFonts w:ascii="TH SarabunIT๙" w:eastAsia="Calibri" w:hAnsi="TH SarabunIT๙" w:cs="TH SarabunIT๙"/>
          <w:sz w:val="34"/>
          <w:szCs w:val="34"/>
          <w:cs/>
        </w:rPr>
        <w:t>๒</w:t>
      </w:r>
      <w:r w:rsidR="0085260A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="005A4CA3" w:rsidRPr="004F3E2D">
        <w:rPr>
          <w:rFonts w:ascii="TH SarabunIT๙" w:eastAsia="Calibri" w:hAnsi="TH SarabunIT๙" w:cs="TH SarabunIT๙"/>
          <w:sz w:val="34"/>
          <w:szCs w:val="34"/>
          <w:cs/>
        </w:rPr>
        <w:t>พยานบุคคลซึ่ง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เป็น</w:t>
      </w:r>
      <w:r w:rsidR="00654B44" w:rsidRPr="004F3E2D">
        <w:rPr>
          <w:rFonts w:ascii="TH SarabunIT๙" w:eastAsia="Calibri" w:hAnsi="TH SarabunIT๙" w:cs="TH SarabunIT๙"/>
          <w:sz w:val="34"/>
          <w:szCs w:val="34"/>
          <w:cs/>
        </w:rPr>
        <w:t>คน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พิการที่ไม่มีบัตรประจำตัวคนพิการตาม</w:t>
      </w:r>
      <w:r w:rsidR="000D01E9" w:rsidRPr="004F3E2D">
        <w:rPr>
          <w:rFonts w:ascii="TH SarabunIT๙" w:eastAsia="Calibri" w:hAnsi="TH SarabunIT๙" w:cs="TH SarabunIT๙"/>
          <w:sz w:val="34"/>
          <w:szCs w:val="34"/>
          <w:cs/>
        </w:rPr>
        <w:t>ข้อ ๑</w:t>
      </w:r>
      <w:r w:rsidR="004A74A1" w:rsidRPr="004F3E2D">
        <w:rPr>
          <w:rFonts w:ascii="TH SarabunIT๙" w:eastAsia="Calibri" w:hAnsi="TH SarabunIT๙" w:cs="TH SarabunIT๙"/>
          <w:sz w:val="34"/>
          <w:szCs w:val="34"/>
          <w:cs/>
        </w:rPr>
        <w:t>๑</w:t>
      </w:r>
      <w:r w:rsidR="000D01E9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หรือกรณีเป็นบุคคลซึ่งโดยสภาพทางกายภาพไม่อาจเดินทาง</w:t>
      </w:r>
      <w:r w:rsidR="00E35A62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ตามข้อ ๑๐ (๒) (๓) และ (๔) 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ได้ หากคณะกรรมการ</w:t>
      </w:r>
      <w:r w:rsidR="00654B44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กรรมการ 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หรือ</w:t>
      </w:r>
      <w:r w:rsidR="005A4CA3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พนักงานเจ้าหน้าที่ 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เห็นสมควร ให้เบิกค่าเดินทางได้ในอัตราตาม</w:t>
      </w:r>
      <w:r w:rsidR="00D74D3B" w:rsidRPr="004F3E2D">
        <w:rPr>
          <w:rFonts w:ascii="TH SarabunIT๙" w:eastAsia="Calibri" w:hAnsi="TH SarabunIT๙" w:cs="TH SarabunIT๙"/>
          <w:sz w:val="34"/>
          <w:szCs w:val="34"/>
          <w:cs/>
        </w:rPr>
        <w:t>ข้อ ๑</w:t>
      </w:r>
      <w:r w:rsidR="004A74A1" w:rsidRPr="004F3E2D">
        <w:rPr>
          <w:rFonts w:ascii="TH SarabunIT๙" w:eastAsia="Calibri" w:hAnsi="TH SarabunIT๙" w:cs="TH SarabunIT๙"/>
          <w:sz w:val="34"/>
          <w:szCs w:val="34"/>
          <w:cs/>
        </w:rPr>
        <w:t>๑</w:t>
      </w:r>
      <w:r w:rsidR="00D74D3B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="00DE247B" w:rsidRPr="004F3E2D">
        <w:rPr>
          <w:rFonts w:ascii="TH SarabunIT๙" w:eastAsia="Calibri" w:hAnsi="TH SarabunIT๙" w:cs="TH SarabunIT๙"/>
          <w:sz w:val="34"/>
          <w:szCs w:val="34"/>
          <w:cs/>
        </w:rPr>
        <w:t>โดยอนุโลม</w:t>
      </w:r>
    </w:p>
    <w:p w:rsidR="00A15943" w:rsidRPr="00A15943" w:rsidRDefault="00A15943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3DF8" w:rsidRDefault="00031303" w:rsidP="008A7C1D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pacing w:val="-4"/>
          <w:sz w:val="34"/>
          <w:szCs w:val="34"/>
        </w:rPr>
        <w:lastRenderedPageBreak/>
        <w:tab/>
      </w:r>
      <w:r w:rsidR="0085260A" w:rsidRPr="004F3E2D">
        <w:rPr>
          <w:rFonts w:ascii="TH SarabunIT๙" w:hAnsi="TH SarabunIT๙" w:cs="TH SarabunIT๙"/>
          <w:sz w:val="34"/>
          <w:szCs w:val="34"/>
          <w:cs/>
        </w:rPr>
        <w:t>ข้อ ๑</w:t>
      </w:r>
      <w:r w:rsidR="004A74A1" w:rsidRPr="004F3E2D">
        <w:rPr>
          <w:rFonts w:ascii="TH SarabunIT๙" w:hAnsi="TH SarabunIT๙" w:cs="TH SarabunIT๙"/>
          <w:sz w:val="34"/>
          <w:szCs w:val="34"/>
          <w:cs/>
        </w:rPr>
        <w:t xml:space="preserve">๓ </w:t>
      </w:r>
      <w:r w:rsidR="0085260A" w:rsidRPr="00A51CED">
        <w:rPr>
          <w:rFonts w:ascii="TH SarabunIT๙" w:hAnsi="TH SarabunIT๙" w:cs="TH SarabunIT๙"/>
          <w:spacing w:val="-6"/>
          <w:sz w:val="34"/>
          <w:szCs w:val="34"/>
          <w:cs/>
        </w:rPr>
        <w:t>พยานบุคคลให้เบิก</w:t>
      </w:r>
      <w:r w:rsidR="00663DF8" w:rsidRPr="00A51CED">
        <w:rPr>
          <w:rFonts w:ascii="TH SarabunIT๙" w:hAnsi="TH SarabunIT๙" w:cs="TH SarabunIT๙"/>
          <w:spacing w:val="-6"/>
          <w:sz w:val="34"/>
          <w:szCs w:val="34"/>
          <w:cs/>
        </w:rPr>
        <w:t>ค่า</w:t>
      </w:r>
      <w:r w:rsidR="0014329C" w:rsidRPr="00A51CED">
        <w:rPr>
          <w:rFonts w:ascii="TH SarabunIT๙" w:hAnsi="TH SarabunIT๙" w:cs="TH SarabunIT๙"/>
          <w:spacing w:val="-6"/>
          <w:sz w:val="34"/>
          <w:szCs w:val="34"/>
          <w:cs/>
        </w:rPr>
        <w:t>เช่า</w:t>
      </w:r>
      <w:r w:rsidR="00663DF8" w:rsidRPr="00A51CED">
        <w:rPr>
          <w:rFonts w:ascii="TH SarabunIT๙" w:hAnsi="TH SarabunIT๙" w:cs="TH SarabunIT๙"/>
          <w:spacing w:val="-6"/>
          <w:sz w:val="34"/>
          <w:szCs w:val="34"/>
          <w:cs/>
        </w:rPr>
        <w:t>ที่พัก</w:t>
      </w:r>
      <w:r w:rsidR="00942A76" w:rsidRPr="00A51CED">
        <w:rPr>
          <w:rFonts w:ascii="TH SarabunIT๙" w:hAnsi="TH SarabunIT๙" w:cs="TH SarabunIT๙"/>
          <w:spacing w:val="-6"/>
          <w:sz w:val="34"/>
          <w:szCs w:val="34"/>
          <w:cs/>
        </w:rPr>
        <w:t>เท่าที่จ่ายจริง</w:t>
      </w:r>
      <w:r w:rsidR="00D962AE" w:rsidRPr="00A51CED">
        <w:rPr>
          <w:rFonts w:ascii="TH SarabunIT๙" w:hAnsi="TH SarabunIT๙" w:cs="TH SarabunIT๙" w:hint="cs"/>
          <w:spacing w:val="-6"/>
          <w:sz w:val="34"/>
          <w:szCs w:val="34"/>
          <w:cs/>
        </w:rPr>
        <w:t>แต่</w:t>
      </w:r>
      <w:r w:rsidR="00942A76" w:rsidRPr="00A51CED">
        <w:rPr>
          <w:rFonts w:ascii="TH SarabunIT๙" w:hAnsi="TH SarabunIT๙" w:cs="TH SarabunIT๙"/>
          <w:spacing w:val="-6"/>
          <w:sz w:val="34"/>
          <w:szCs w:val="34"/>
          <w:cs/>
        </w:rPr>
        <w:t>ไม่เกิน</w:t>
      </w:r>
      <w:r w:rsidR="00663DF8" w:rsidRPr="00A51CED">
        <w:rPr>
          <w:rFonts w:ascii="TH SarabunIT๙" w:hAnsi="TH SarabunIT๙" w:cs="TH SarabunIT๙"/>
          <w:spacing w:val="-6"/>
          <w:sz w:val="34"/>
          <w:szCs w:val="34"/>
          <w:cs/>
        </w:rPr>
        <w:t>อัตรา</w:t>
      </w:r>
      <w:r w:rsidR="00942A76" w:rsidRPr="00A51CED">
        <w:rPr>
          <w:rFonts w:ascii="TH SarabunIT๙" w:hAnsi="TH SarabunIT๙" w:cs="TH SarabunIT๙"/>
          <w:spacing w:val="-6"/>
          <w:sz w:val="34"/>
          <w:szCs w:val="34"/>
          <w:cs/>
        </w:rPr>
        <w:t>ที่กำหนดไว้ใน</w:t>
      </w:r>
      <w:r w:rsidR="00663DF8" w:rsidRPr="00A51CED">
        <w:rPr>
          <w:rFonts w:ascii="TH SarabunIT๙" w:hAnsi="TH SarabunIT๙" w:cs="TH SarabunIT๙"/>
          <w:spacing w:val="-6"/>
          <w:sz w:val="34"/>
          <w:szCs w:val="34"/>
          <w:cs/>
        </w:rPr>
        <w:t>บัญชีหมายเลข ๒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 ท้ายระเบียบนี้</w:t>
      </w:r>
    </w:p>
    <w:p w:rsidR="00A51CED" w:rsidRPr="00A51CED" w:rsidRDefault="00A51CED" w:rsidP="008A7C1D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3DF8" w:rsidRPr="004F3E2D" w:rsidRDefault="00031303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0D01E9" w:rsidRPr="004F3E2D">
        <w:rPr>
          <w:rFonts w:ascii="TH SarabunIT๙" w:hAnsi="TH SarabunIT๙" w:cs="TH SarabunIT๙"/>
          <w:sz w:val="34"/>
          <w:szCs w:val="34"/>
          <w:cs/>
        </w:rPr>
        <w:t>ข้อ ๑</w:t>
      </w:r>
      <w:r w:rsidR="004A74A1" w:rsidRPr="004F3E2D">
        <w:rPr>
          <w:rFonts w:ascii="TH SarabunIT๙" w:hAnsi="TH SarabunIT๙" w:cs="TH SarabunIT๙"/>
          <w:sz w:val="34"/>
          <w:szCs w:val="34"/>
          <w:cs/>
        </w:rPr>
        <w:t>๔</w:t>
      </w:r>
      <w:r w:rsidR="000D01E9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กรณีที่คณะกรรมการ กรรมการ </w:t>
      </w:r>
      <w:r w:rsidR="000F3120" w:rsidRPr="004F3E2D">
        <w:rPr>
          <w:rFonts w:ascii="TH SarabunIT๙" w:hAnsi="TH SarabunIT๙" w:cs="TH SarabunIT๙"/>
          <w:sz w:val="34"/>
          <w:szCs w:val="34"/>
          <w:cs/>
        </w:rPr>
        <w:t>หรือ</w:t>
      </w:r>
      <w:r w:rsidR="00561987" w:rsidRPr="004F3E2D">
        <w:rPr>
          <w:rFonts w:ascii="TH SarabunIT๙" w:hAnsi="TH SarabunIT๙" w:cs="TH SarabunIT๙"/>
          <w:sz w:val="34"/>
          <w:szCs w:val="34"/>
          <w:cs/>
        </w:rPr>
        <w:t>พนักงานเจ้าหน้าที่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41185" w:rsidRPr="004F3E2D">
        <w:rPr>
          <w:rFonts w:ascii="TH SarabunIT๙" w:eastAsia="Times New Roman" w:hAnsi="TH SarabunIT๙" w:cs="TH SarabunIT๙"/>
          <w:sz w:val="34"/>
          <w:szCs w:val="34"/>
          <w:cs/>
        </w:rPr>
        <w:t>ขอหรือมีคำสั่งให้ผู้ร้องหรือ</w:t>
      </w:r>
      <w:r w:rsidR="00A51CED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41185" w:rsidRPr="004F3E2D">
        <w:rPr>
          <w:rFonts w:ascii="TH SarabunIT๙" w:eastAsia="Times New Roman" w:hAnsi="TH SarabunIT๙" w:cs="TH SarabunIT๙"/>
          <w:sz w:val="34"/>
          <w:szCs w:val="34"/>
          <w:cs/>
        </w:rPr>
        <w:t>ผู้ถูกร้องมาให้ถ้อยคำในฐานะพยาน</w:t>
      </w:r>
      <w:r w:rsidR="00663DF8" w:rsidRPr="004F3E2D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ให้สำนักงาน</w:t>
      </w:r>
      <w:r w:rsidR="001222E2" w:rsidRPr="004F3E2D">
        <w:rPr>
          <w:rFonts w:ascii="TH SarabunIT๙" w:hAnsi="TH SarabunIT๙" w:cs="TH SarabunIT๙"/>
          <w:sz w:val="34"/>
          <w:szCs w:val="34"/>
          <w:cs/>
        </w:rPr>
        <w:t>พิจารณา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อนุมัติให้ผู้ร้อง</w:t>
      </w:r>
      <w:r w:rsidR="005C7945" w:rsidRPr="004F3E2D">
        <w:rPr>
          <w:rFonts w:ascii="TH SarabunIT๙" w:hAnsi="TH SarabunIT๙" w:cs="TH SarabunIT๙"/>
          <w:sz w:val="34"/>
          <w:szCs w:val="34"/>
          <w:cs/>
        </w:rPr>
        <w:t>หรือผู้ถูกร้องนั้น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เ</w:t>
      </w:r>
      <w:r w:rsidR="00407AC0" w:rsidRPr="004F3E2D">
        <w:rPr>
          <w:rFonts w:ascii="TH SarabunIT๙" w:hAnsi="TH SarabunIT๙" w:cs="TH SarabunIT๙"/>
          <w:sz w:val="34"/>
          <w:szCs w:val="34"/>
          <w:cs/>
        </w:rPr>
        <w:t>ป็นผู้มีสิทธิ</w:t>
      </w:r>
      <w:r w:rsidR="007C0578">
        <w:rPr>
          <w:rFonts w:ascii="TH SarabunIT๙" w:hAnsi="TH SarabunIT๙" w:cs="TH SarabunIT๙"/>
          <w:sz w:val="34"/>
          <w:szCs w:val="34"/>
          <w:cs/>
        </w:rPr>
        <w:br/>
      </w:r>
      <w:r w:rsidR="00407AC0" w:rsidRPr="004F3E2D">
        <w:rPr>
          <w:rFonts w:ascii="TH SarabunIT๙" w:hAnsi="TH SarabunIT๙" w:cs="TH SarabunIT๙"/>
          <w:sz w:val="34"/>
          <w:szCs w:val="34"/>
          <w:cs/>
        </w:rPr>
        <w:t>เบิกค่าเบี้ยเลี้ยง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และค่าเดินทางได้ในฐานะและอัตราเดียวกับพยานบุคคล</w:t>
      </w:r>
    </w:p>
    <w:p w:rsidR="003B5860" w:rsidRPr="00A51CED" w:rsidRDefault="003B5860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3DF8" w:rsidRPr="004F3E2D" w:rsidRDefault="00031303" w:rsidP="008A7C1D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0D01E9" w:rsidRPr="004F3E2D">
        <w:rPr>
          <w:rFonts w:ascii="TH SarabunIT๙" w:hAnsi="TH SarabunIT๙" w:cs="TH SarabunIT๙"/>
          <w:sz w:val="34"/>
          <w:szCs w:val="34"/>
          <w:cs/>
        </w:rPr>
        <w:t>ข้อ ๑</w:t>
      </w:r>
      <w:r w:rsidR="004A74A1" w:rsidRPr="004F3E2D">
        <w:rPr>
          <w:rFonts w:ascii="TH SarabunIT๙" w:hAnsi="TH SarabunIT๙" w:cs="TH SarabunIT๙"/>
          <w:sz w:val="34"/>
          <w:szCs w:val="34"/>
          <w:cs/>
        </w:rPr>
        <w:t>๕</w:t>
      </w:r>
      <w:r w:rsidR="000D01E9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กรณีที่พยานบุคคล</w:t>
      </w:r>
      <w:r w:rsidR="004E5C3D" w:rsidRPr="007C057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ผู้ร้อง</w:t>
      </w:r>
      <w:r w:rsidR="004E5C3D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81F06" w:rsidRPr="004F3E2D">
        <w:rPr>
          <w:rFonts w:ascii="TH SarabunIT๙" w:hAnsi="TH SarabunIT๙" w:cs="TH SarabunIT๙"/>
          <w:sz w:val="34"/>
          <w:szCs w:val="34"/>
          <w:cs/>
        </w:rPr>
        <w:t>หรือผู้ถูกร้อง</w:t>
      </w:r>
      <w:r w:rsidR="004E5C3D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94584" w:rsidRPr="004F3E2D">
        <w:rPr>
          <w:rFonts w:ascii="TH SarabunIT๙" w:hAnsi="TH SarabunIT๙" w:cs="TH SarabunIT๙"/>
          <w:sz w:val="34"/>
          <w:szCs w:val="34"/>
          <w:cs/>
        </w:rPr>
        <w:t>ที่มาให้ถ้อยคำในฐานะพยาน</w:t>
      </w:r>
      <w:r w:rsidR="00581F06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มีค</w:t>
      </w:r>
      <w:r w:rsidR="00594584" w:rsidRPr="004F3E2D">
        <w:rPr>
          <w:rFonts w:ascii="TH SarabunIT๙" w:hAnsi="TH SarabunIT๙" w:cs="TH SarabunIT๙"/>
          <w:sz w:val="34"/>
          <w:szCs w:val="34"/>
          <w:cs/>
        </w:rPr>
        <w:t>วามจำเป็น</w:t>
      </w:r>
      <w:r w:rsidR="007C0578">
        <w:rPr>
          <w:rFonts w:ascii="TH SarabunIT๙" w:hAnsi="TH SarabunIT๙" w:cs="TH SarabunIT๙"/>
          <w:sz w:val="34"/>
          <w:szCs w:val="34"/>
          <w:cs/>
        </w:rPr>
        <w:br/>
      </w:r>
      <w:r w:rsidR="00594584" w:rsidRPr="004F3E2D">
        <w:rPr>
          <w:rFonts w:ascii="TH SarabunIT๙" w:hAnsi="TH SarabunIT๙" w:cs="TH SarabunIT๙"/>
          <w:sz w:val="34"/>
          <w:szCs w:val="34"/>
          <w:cs/>
        </w:rPr>
        <w:t>ต้องมีล่ามเพื่อแปลภาษา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ร่วมเดินทางมาด้วย หรือกรณีที่พยานบุคคล</w:t>
      </w:r>
      <w:r w:rsidR="0014329C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81F06" w:rsidRPr="004F3E2D">
        <w:rPr>
          <w:rFonts w:ascii="TH SarabunIT๙" w:hAnsi="TH SarabunIT๙" w:cs="TH SarabunIT๙"/>
          <w:sz w:val="34"/>
          <w:szCs w:val="34"/>
          <w:cs/>
        </w:rPr>
        <w:t>ผู้ร้อง</w:t>
      </w:r>
      <w:r w:rsidR="004E5C3D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81F06" w:rsidRPr="004F3E2D">
        <w:rPr>
          <w:rFonts w:ascii="TH SarabunIT๙" w:hAnsi="TH SarabunIT๙" w:cs="TH SarabunIT๙"/>
          <w:sz w:val="34"/>
          <w:szCs w:val="34"/>
          <w:cs/>
        </w:rPr>
        <w:t>หรือผู้ถูกร้อง</w:t>
      </w:r>
      <w:r w:rsidR="004E5C3D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94584" w:rsidRPr="004F3E2D">
        <w:rPr>
          <w:rFonts w:ascii="TH SarabunIT๙" w:hAnsi="TH SarabunIT๙" w:cs="TH SarabunIT๙"/>
          <w:sz w:val="34"/>
          <w:szCs w:val="34"/>
          <w:cs/>
        </w:rPr>
        <w:t>ที่มาให้ถ้อยคำในฐานะพยาน</w:t>
      </w:r>
      <w:r w:rsidR="00663DF8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เป็นเด็ก</w:t>
      </w:r>
      <w:r w:rsidR="0017382A" w:rsidRPr="004F3E2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เยาวชน </w:t>
      </w:r>
      <w:r w:rsidR="00150BB8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คน</w:t>
      </w:r>
      <w:r w:rsidR="00663DF8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พิการหรือทุพพลภาพ หรือผู้อยู่ในสภาวะยากลำบาก หรือผู้ที่</w:t>
      </w:r>
      <w:r w:rsidR="00663DF8" w:rsidRPr="00A50872">
        <w:rPr>
          <w:rFonts w:ascii="TH SarabunIT๙" w:hAnsi="TH SarabunIT๙" w:cs="TH SarabunIT๙"/>
          <w:spacing w:val="-4"/>
          <w:sz w:val="34"/>
          <w:szCs w:val="34"/>
          <w:cs/>
        </w:rPr>
        <w:t>คณะกรรมการกำหนด</w:t>
      </w:r>
      <w:r w:rsidR="00594584" w:rsidRPr="00A50872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663DF8" w:rsidRPr="00A50872">
        <w:rPr>
          <w:rFonts w:ascii="TH SarabunIT๙" w:hAnsi="TH SarabunIT๙" w:cs="TH SarabunIT๙"/>
          <w:spacing w:val="-4"/>
          <w:sz w:val="34"/>
          <w:szCs w:val="34"/>
          <w:cs/>
        </w:rPr>
        <w:t>ซึ่งจำเป็นต้องมีผู้อื่นช่วยเหลือในการเดินทางร่วมเดินทางมาด้วย หากคณะกรรมการ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 กรรมการ</w:t>
      </w:r>
      <w:r w:rsidR="00D74D3B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50BB8" w:rsidRPr="004F3E2D">
        <w:rPr>
          <w:rFonts w:ascii="TH SarabunIT๙" w:hAnsi="TH SarabunIT๙" w:cs="TH SarabunIT๙"/>
          <w:sz w:val="34"/>
          <w:szCs w:val="34"/>
          <w:cs/>
        </w:rPr>
        <w:t>หรือ</w:t>
      </w:r>
      <w:r w:rsidR="00474C88" w:rsidRPr="004F3E2D">
        <w:rPr>
          <w:rFonts w:ascii="TH SarabunIT๙" w:hAnsi="TH SarabunIT๙" w:cs="TH SarabunIT๙"/>
          <w:sz w:val="34"/>
          <w:szCs w:val="34"/>
          <w:cs/>
        </w:rPr>
        <w:t>พนักงานเจ้าหน้าที่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 พิจารณาเห็นสมควรให้ความช่วยเหลือ</w:t>
      </w:r>
      <w:r w:rsidR="00594584" w:rsidRPr="004F3E2D">
        <w:rPr>
          <w:rFonts w:ascii="TH SarabunIT๙" w:eastAsia="Calibri" w:hAnsi="TH SarabunIT๙" w:cs="TH SarabunIT๙"/>
          <w:sz w:val="34"/>
          <w:szCs w:val="34"/>
          <w:cs/>
        </w:rPr>
        <w:t>ค่าเบี้ยเลี้ยง</w:t>
      </w:r>
      <w:r w:rsidR="00786465" w:rsidRPr="004F3E2D">
        <w:rPr>
          <w:rFonts w:ascii="TH SarabunIT๙" w:eastAsia="Calibri" w:hAnsi="TH SarabunIT๙" w:cs="TH SarabunIT๙"/>
          <w:sz w:val="34"/>
          <w:szCs w:val="34"/>
          <w:cs/>
        </w:rPr>
        <w:t>และค่าเดินทาง</w:t>
      </w:r>
      <w:r w:rsidR="00A50872">
        <w:rPr>
          <w:rFonts w:ascii="TH SarabunIT๙" w:eastAsia="Calibri" w:hAnsi="TH SarabunIT๙" w:cs="TH SarabunIT๙"/>
          <w:sz w:val="34"/>
          <w:szCs w:val="34"/>
          <w:cs/>
        </w:rPr>
        <w:br/>
      </w:r>
      <w:r w:rsidR="006F6C21" w:rsidRPr="004F3E2D">
        <w:rPr>
          <w:rFonts w:ascii="TH SarabunIT๙" w:hAnsi="TH SarabunIT๙" w:cs="TH SarabunIT๙"/>
          <w:sz w:val="34"/>
          <w:szCs w:val="34"/>
          <w:cs/>
        </w:rPr>
        <w:t>ตามระเบียบนี้</w:t>
      </w:r>
      <w:r w:rsidR="00581F06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ให้สำนักงาน</w:t>
      </w:r>
      <w:r w:rsidR="001222E2" w:rsidRPr="004F3E2D">
        <w:rPr>
          <w:rFonts w:ascii="TH SarabunIT๙" w:hAnsi="TH SarabunIT๙" w:cs="TH SarabunIT๙"/>
          <w:sz w:val="34"/>
          <w:szCs w:val="34"/>
          <w:cs/>
        </w:rPr>
        <w:t>พิจารณาอนุมัติและ</w:t>
      </w:r>
      <w:r w:rsidR="002F17F1" w:rsidRPr="004F3E2D">
        <w:rPr>
          <w:rFonts w:ascii="TH SarabunIT๙" w:hAnsi="TH SarabunIT๙" w:cs="TH SarabunIT๙"/>
          <w:sz w:val="34"/>
          <w:szCs w:val="34"/>
          <w:cs/>
        </w:rPr>
        <w:t>ดำเนินการเบิกจ่ายค่าเบี้ยเลี้ยงและค่าเดินทาง</w:t>
      </w:r>
      <w:r w:rsidR="00A50872">
        <w:rPr>
          <w:rFonts w:ascii="TH SarabunIT๙" w:hAnsi="TH SarabunIT๙" w:cs="TH SarabunIT๙"/>
          <w:sz w:val="34"/>
          <w:szCs w:val="34"/>
          <w:cs/>
        </w:rPr>
        <w:br/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ให้ผู้ทำหน้าที่ล่ามหรือผู้ช่วยเหลือในการเดินทางดังกล่าวในอัตราเดียวกับพยานบุคคล</w:t>
      </w:r>
    </w:p>
    <w:p w:rsidR="00EF5D88" w:rsidRPr="00A51CED" w:rsidRDefault="00EF5D88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554BA" w:rsidRPr="00581FF3" w:rsidRDefault="009554BA" w:rsidP="00DE026B">
      <w:pPr>
        <w:tabs>
          <w:tab w:val="left" w:pos="709"/>
        </w:tabs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81FF3">
        <w:rPr>
          <w:rFonts w:ascii="TH SarabunIT๙" w:hAnsi="TH SarabunIT๙" w:cs="TH SarabunIT๙"/>
          <w:sz w:val="34"/>
          <w:szCs w:val="34"/>
          <w:cs/>
        </w:rPr>
        <w:t>หมวด ๓</w:t>
      </w:r>
    </w:p>
    <w:p w:rsidR="009554BA" w:rsidRPr="00581FF3" w:rsidRDefault="009554BA" w:rsidP="00DE026B">
      <w:pPr>
        <w:tabs>
          <w:tab w:val="left" w:pos="709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581FF3">
        <w:rPr>
          <w:rFonts w:ascii="TH SarabunIT๙" w:hAnsi="TH SarabunIT๙" w:cs="TH SarabunIT๙"/>
          <w:sz w:val="34"/>
          <w:szCs w:val="34"/>
          <w:cs/>
        </w:rPr>
        <w:t>พยานผู้เชี่ยวชาญ</w:t>
      </w:r>
    </w:p>
    <w:p w:rsidR="009554BA" w:rsidRPr="00581FF3" w:rsidRDefault="009554BA" w:rsidP="005F2765">
      <w:pPr>
        <w:jc w:val="center"/>
        <w:rPr>
          <w:rFonts w:ascii="TH SarabunIT๙" w:hAnsi="TH SarabunIT๙" w:cs="TH SarabunIT๙"/>
          <w:sz w:val="16"/>
          <w:szCs w:val="16"/>
          <w:u w:val="single"/>
        </w:rPr>
      </w:pPr>
      <w:r w:rsidRPr="00581FF3">
        <w:rPr>
          <w:rFonts w:ascii="TH SarabunIT๙" w:hAnsi="TH SarabunIT๙" w:cs="TH SarabunIT๙"/>
          <w:sz w:val="34"/>
          <w:szCs w:val="34"/>
          <w:u w:val="single"/>
        </w:rPr>
        <w:tab/>
      </w:r>
      <w:r w:rsidR="005F2765" w:rsidRPr="00581FF3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9554BA" w:rsidRPr="00A51CED" w:rsidRDefault="009554BA" w:rsidP="00DE026B">
      <w:pPr>
        <w:tabs>
          <w:tab w:val="left" w:pos="709"/>
          <w:tab w:val="left" w:pos="1276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663DF8" w:rsidRPr="004F3E2D" w:rsidRDefault="002C6546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0D01E9" w:rsidRPr="004F3E2D">
        <w:rPr>
          <w:rFonts w:ascii="TH SarabunIT๙" w:hAnsi="TH SarabunIT๙" w:cs="TH SarabunIT๙"/>
          <w:sz w:val="34"/>
          <w:szCs w:val="34"/>
          <w:cs/>
        </w:rPr>
        <w:t>ข้อ ๑</w:t>
      </w:r>
      <w:r w:rsidR="004A74A1" w:rsidRPr="004F3E2D">
        <w:rPr>
          <w:rFonts w:ascii="TH SarabunIT๙" w:hAnsi="TH SarabunIT๙" w:cs="TH SarabunIT๙"/>
          <w:sz w:val="34"/>
          <w:szCs w:val="34"/>
          <w:cs/>
        </w:rPr>
        <w:t xml:space="preserve">๖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พยานผู้เชี่ยวชาญให้เบิกค่าเบี้ยเลี้ยงและค่า</w:t>
      </w:r>
      <w:r w:rsidR="00053FE9" w:rsidRPr="004F3E2D">
        <w:rPr>
          <w:rFonts w:ascii="TH SarabunIT๙" w:hAnsi="TH SarabunIT๙" w:cs="TH SarabunIT๙"/>
          <w:sz w:val="34"/>
          <w:szCs w:val="34"/>
          <w:cs/>
        </w:rPr>
        <w:t>พาหนะ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ในอัตรา</w:t>
      </w:r>
      <w:r w:rsidR="00A5087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663DF8" w:rsidRPr="004F3E2D" w:rsidRDefault="00031303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4F3E2D">
        <w:rPr>
          <w:rFonts w:ascii="TH SarabunIT๙" w:hAnsi="TH SarabunIT๙" w:cs="TH SarabunIT๙"/>
          <w:spacing w:val="-2"/>
          <w:sz w:val="34"/>
          <w:szCs w:val="34"/>
        </w:rPr>
        <w:tab/>
      </w:r>
      <w:r w:rsidR="00D74D3B" w:rsidRPr="004F3E2D">
        <w:rPr>
          <w:rFonts w:ascii="TH SarabunIT๙" w:hAnsi="TH SarabunIT๙" w:cs="TH SarabunIT๙"/>
          <w:spacing w:val="-2"/>
          <w:sz w:val="34"/>
          <w:szCs w:val="34"/>
          <w:cs/>
        </w:rPr>
        <w:t xml:space="preserve">(๑) </w:t>
      </w:r>
      <w:r w:rsidR="00663DF8" w:rsidRPr="004F3E2D">
        <w:rPr>
          <w:rFonts w:ascii="TH SarabunIT๙" w:hAnsi="TH SarabunIT๙" w:cs="TH SarabunIT๙"/>
          <w:spacing w:val="-2"/>
          <w:sz w:val="34"/>
          <w:szCs w:val="34"/>
          <w:cs/>
        </w:rPr>
        <w:t>ค่าเบี้ยเลี้ยงให้เบิกในลักษณะเหมาจ่ายเป็นรายวันตามอัตราบัญชีหมายเลข ๑ ท้ายระเบียบนี้</w:t>
      </w:r>
    </w:p>
    <w:p w:rsidR="00663DF8" w:rsidRPr="004F3E2D" w:rsidRDefault="00031303" w:rsidP="00407AC0">
      <w:pPr>
        <w:tabs>
          <w:tab w:val="left" w:pos="709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4F3E2D">
        <w:rPr>
          <w:rFonts w:ascii="TH SarabunIT๙" w:hAnsi="TH SarabunIT๙" w:cs="TH SarabunIT๙"/>
          <w:spacing w:val="-2"/>
          <w:sz w:val="34"/>
          <w:szCs w:val="34"/>
        </w:rPr>
        <w:tab/>
      </w:r>
      <w:r w:rsidR="00D74D3B" w:rsidRPr="004F3E2D">
        <w:rPr>
          <w:rFonts w:ascii="TH SarabunIT๙" w:hAnsi="TH SarabunIT๙" w:cs="TH SarabunIT๙"/>
          <w:spacing w:val="-2"/>
          <w:sz w:val="34"/>
          <w:szCs w:val="34"/>
          <w:cs/>
        </w:rPr>
        <w:t xml:space="preserve">(๒) </w:t>
      </w:r>
      <w:r w:rsidR="00663DF8" w:rsidRPr="004F3E2D">
        <w:rPr>
          <w:rFonts w:ascii="TH SarabunIT๙" w:hAnsi="TH SarabunIT๙" w:cs="TH SarabunIT๙"/>
          <w:spacing w:val="-2"/>
          <w:sz w:val="34"/>
          <w:szCs w:val="34"/>
          <w:cs/>
        </w:rPr>
        <w:t>ค่าพาหนะประจำทางให้เบิกได้เท่าที่จ่ายจริง ในกรณีที่เดินทางโดยเครื่องบินให้เบิกในอัตรา</w:t>
      </w:r>
      <w:r w:rsidR="00A50872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="00663DF8" w:rsidRPr="004F3E2D">
        <w:rPr>
          <w:rFonts w:ascii="TH SarabunIT๙" w:hAnsi="TH SarabunIT๙" w:cs="TH SarabunIT๙"/>
          <w:spacing w:val="-2"/>
          <w:sz w:val="34"/>
          <w:szCs w:val="34"/>
          <w:cs/>
        </w:rPr>
        <w:t>ชั้นประหยัด</w:t>
      </w:r>
    </w:p>
    <w:p w:rsidR="00663DF8" w:rsidRPr="004F3E2D" w:rsidRDefault="00031303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D74D3B" w:rsidRPr="004F3E2D">
        <w:rPr>
          <w:rFonts w:ascii="TH SarabunIT๙" w:hAnsi="TH SarabunIT๙" w:cs="TH SarabunIT๙"/>
          <w:sz w:val="34"/>
          <w:szCs w:val="34"/>
          <w:cs/>
        </w:rPr>
        <w:t xml:space="preserve">(๓) </w:t>
      </w:r>
      <w:r w:rsidR="00663DF8" w:rsidRPr="00A50872">
        <w:rPr>
          <w:rFonts w:ascii="TH SarabunIT๙" w:hAnsi="TH SarabunIT๙" w:cs="TH SarabunIT๙"/>
          <w:spacing w:val="-2"/>
          <w:sz w:val="34"/>
          <w:szCs w:val="34"/>
          <w:cs/>
        </w:rPr>
        <w:t>การเดินทางโดยพาหนะรับจ้างให้เบิก</w:t>
      </w:r>
      <w:r w:rsidR="00594584" w:rsidRPr="00A50872">
        <w:rPr>
          <w:rFonts w:ascii="TH SarabunIT๙" w:hAnsi="TH SarabunIT๙" w:cs="TH SarabunIT๙"/>
          <w:spacing w:val="-2"/>
          <w:sz w:val="34"/>
          <w:szCs w:val="34"/>
          <w:cs/>
        </w:rPr>
        <w:t>ได้</w:t>
      </w:r>
      <w:r w:rsidR="00663DF8" w:rsidRPr="00A50872">
        <w:rPr>
          <w:rFonts w:ascii="TH SarabunIT๙" w:hAnsi="TH SarabunIT๙" w:cs="TH SarabunIT๙"/>
          <w:spacing w:val="-2"/>
          <w:sz w:val="34"/>
          <w:szCs w:val="34"/>
          <w:cs/>
        </w:rPr>
        <w:t>เฉพาะการเดินทางที่</w:t>
      </w:r>
      <w:r w:rsidR="00594584" w:rsidRPr="00A50872">
        <w:rPr>
          <w:rFonts w:ascii="TH SarabunIT๙" w:hAnsi="TH SarabunIT๙" w:cs="TH SarabunIT๙"/>
          <w:spacing w:val="-2"/>
          <w:sz w:val="34"/>
          <w:szCs w:val="34"/>
          <w:cs/>
        </w:rPr>
        <w:t>มีความ</w:t>
      </w:r>
      <w:r w:rsidR="00663DF8" w:rsidRPr="00A50872">
        <w:rPr>
          <w:rFonts w:ascii="TH SarabunIT๙" w:hAnsi="TH SarabunIT๙" w:cs="TH SarabunIT๙"/>
          <w:spacing w:val="-2"/>
          <w:sz w:val="34"/>
          <w:szCs w:val="34"/>
          <w:cs/>
        </w:rPr>
        <w:t>จำเป็นโดยให้เบิกในอัตรา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663DF8" w:rsidRPr="004F3E2D" w:rsidRDefault="00031303" w:rsidP="00407AC0">
      <w:pPr>
        <w:tabs>
          <w:tab w:val="left" w:pos="709"/>
          <w:tab w:val="left" w:pos="105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pacing w:val="-4"/>
          <w:sz w:val="34"/>
          <w:szCs w:val="34"/>
        </w:rPr>
        <w:tab/>
      </w:r>
      <w:r w:rsidR="00420463" w:rsidRPr="004F3E2D">
        <w:rPr>
          <w:rFonts w:ascii="TH SarabunIT๙" w:hAnsi="TH SarabunIT๙" w:cs="TH SarabunIT๙"/>
          <w:spacing w:val="-4"/>
          <w:sz w:val="34"/>
          <w:szCs w:val="34"/>
        </w:rPr>
        <w:tab/>
      </w:r>
      <w:r w:rsidR="00D74D3B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(๓.๑) </w:t>
      </w:r>
      <w:r w:rsidR="00474C88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จากที่อยู่</w:t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หรือที่พัก</w:t>
      </w:r>
      <w:r w:rsidR="00946726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ถึง</w:t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สถานีขนส่งประจำทาง สถานที่พาหนะประจำทางจอดรับ หรือ</w:t>
      </w:r>
      <w:r w:rsidR="000620BD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ท่าอากาศยาน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 และจากสถานีขนส่งประจำทาง สถานที่พาหนะประจำทางจอดส่ง หรือท่าอากาศยาน</w:t>
      </w:r>
      <w:r w:rsidR="000620BD">
        <w:rPr>
          <w:rFonts w:ascii="TH SarabunIT๙" w:hAnsi="TH SarabunIT๙" w:cs="TH SarabunIT๙"/>
          <w:sz w:val="34"/>
          <w:szCs w:val="34"/>
          <w:cs/>
        </w:rPr>
        <w:br/>
      </w:r>
      <w:r w:rsidR="00946726" w:rsidRPr="004F3E2D">
        <w:rPr>
          <w:rFonts w:ascii="TH SarabunIT๙" w:hAnsi="TH SarabunIT๙" w:cs="TH SarabunIT๙"/>
          <w:sz w:val="34"/>
          <w:szCs w:val="34"/>
          <w:cs/>
        </w:rPr>
        <w:t>ถึง</w:t>
      </w:r>
      <w:r w:rsidR="00D962AE" w:rsidRPr="004F3E2D">
        <w:rPr>
          <w:rFonts w:ascii="TH SarabunIT๙" w:hAnsi="TH SarabunIT๙" w:cs="TH SarabunIT๙"/>
          <w:sz w:val="34"/>
          <w:szCs w:val="34"/>
          <w:cs/>
        </w:rPr>
        <w:t>ที่อยู่หรือที่พัก ให้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เบิกได้เท่าที่จ่ายจริง</w:t>
      </w:r>
    </w:p>
    <w:p w:rsidR="00057924" w:rsidRPr="004F3E2D" w:rsidRDefault="00031303" w:rsidP="00472C6F">
      <w:pPr>
        <w:tabs>
          <w:tab w:val="left" w:pos="709"/>
          <w:tab w:val="left" w:pos="105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pacing w:val="-4"/>
          <w:sz w:val="34"/>
          <w:szCs w:val="34"/>
        </w:rPr>
        <w:tab/>
      </w:r>
      <w:r w:rsidR="00420463" w:rsidRPr="004F3E2D">
        <w:rPr>
          <w:rFonts w:ascii="TH SarabunIT๙" w:hAnsi="TH SarabunIT๙" w:cs="TH SarabunIT๙"/>
          <w:spacing w:val="-4"/>
          <w:sz w:val="34"/>
          <w:szCs w:val="34"/>
        </w:rPr>
        <w:tab/>
      </w:r>
      <w:r w:rsidR="00D74D3B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(๓.๒) </w:t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จากสถานีขนส่ง</w:t>
      </w:r>
      <w:r w:rsidR="00472C6F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ประจำทาง</w:t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ท่าอากาศยาน</w:t>
      </w:r>
      <w:r w:rsidR="00946726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ถึง</w:t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สำนักงาน</w:t>
      </w:r>
      <w:r w:rsidR="00472C6F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หรือสถานที่ที่กำหนด</w:t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และ</w:t>
      </w:r>
      <w:r w:rsidR="000620BD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จากสำนักงาน</w:t>
      </w:r>
      <w:r w:rsidR="00472C6F" w:rsidRPr="004F3E2D">
        <w:rPr>
          <w:rFonts w:ascii="TH SarabunIT๙" w:hAnsi="TH SarabunIT๙" w:cs="TH SarabunIT๙"/>
          <w:sz w:val="34"/>
          <w:szCs w:val="34"/>
          <w:cs/>
        </w:rPr>
        <w:t>หรือสถานที่ที่กำหนด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ถึงสถานีขนส่ง</w:t>
      </w:r>
      <w:r w:rsidR="00472C6F" w:rsidRPr="004F3E2D">
        <w:rPr>
          <w:rFonts w:ascii="TH SarabunIT๙" w:hAnsi="TH SarabunIT๙" w:cs="TH SarabunIT๙"/>
          <w:sz w:val="34"/>
          <w:szCs w:val="34"/>
          <w:cs/>
        </w:rPr>
        <w:t>ประจำทาง</w:t>
      </w:r>
      <w:r w:rsidR="00787F3E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ท่าอากาศยาน ให้เบิกได้เท่าที่จ่ายจริง</w:t>
      </w:r>
    </w:p>
    <w:p w:rsidR="00663DF8" w:rsidRPr="004F3E2D" w:rsidRDefault="00031303" w:rsidP="00472C6F">
      <w:pPr>
        <w:tabs>
          <w:tab w:val="left" w:pos="709"/>
          <w:tab w:val="left" w:pos="105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pacing w:val="-4"/>
          <w:sz w:val="34"/>
          <w:szCs w:val="34"/>
        </w:rPr>
        <w:tab/>
      </w:r>
      <w:r w:rsidR="00420463" w:rsidRPr="004F3E2D">
        <w:rPr>
          <w:rFonts w:ascii="TH SarabunIT๙" w:hAnsi="TH SarabunIT๙" w:cs="TH SarabunIT๙"/>
          <w:spacing w:val="-4"/>
          <w:sz w:val="34"/>
          <w:szCs w:val="34"/>
        </w:rPr>
        <w:tab/>
      </w:r>
      <w:r w:rsidR="00D74D3B" w:rsidRPr="004F3E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(๓.๓) </w:t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จากที่อยู่หรือที่พักหรือที่ปฏิบัติงานซึ่งอยู่ในพื้นที่จังหวัดเดียว</w:t>
      </w:r>
      <w:r w:rsidR="00864F2E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กัน</w:t>
      </w:r>
      <w:r w:rsidR="00663DF8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กับที่</w:t>
      </w:r>
      <w:r w:rsidR="003E0CD4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คณะกรรมการ</w:t>
      </w:r>
      <w:r w:rsidR="003E0CD4" w:rsidRPr="004F3E2D">
        <w:rPr>
          <w:rFonts w:ascii="TH SarabunIT๙" w:hAnsi="TH SarabunIT๙" w:cs="TH SarabunIT๙"/>
          <w:sz w:val="34"/>
          <w:szCs w:val="34"/>
          <w:cs/>
        </w:rPr>
        <w:t xml:space="preserve"> กรรมการ หรือพนักงานเจ้าหน้าที่</w:t>
      </w:r>
      <w:r w:rsidR="0017382A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E0CD4" w:rsidRPr="004F3E2D">
        <w:rPr>
          <w:rFonts w:ascii="TH SarabunIT๙" w:eastAsia="Times New Roman" w:hAnsi="TH SarabunIT๙" w:cs="TH SarabunIT๙"/>
          <w:sz w:val="34"/>
          <w:szCs w:val="34"/>
          <w:cs/>
        </w:rPr>
        <w:t>ขอหรือมีคำสั่งให้</w:t>
      </w:r>
      <w:r w:rsidR="003E0CD4" w:rsidRPr="004F3E2D">
        <w:rPr>
          <w:rFonts w:ascii="TH SarabunIT๙" w:hAnsi="TH SarabunIT๙" w:cs="TH SarabunIT๙"/>
          <w:sz w:val="34"/>
          <w:szCs w:val="34"/>
          <w:cs/>
        </w:rPr>
        <w:t>มา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ทำหน้าที่พยานผู้เชี่ยวชาญ ให้เบิกได้เท่าที่จ่ายจริง</w:t>
      </w:r>
    </w:p>
    <w:p w:rsidR="00663DF8" w:rsidRPr="004F3E2D" w:rsidRDefault="00031303" w:rsidP="00472C6F">
      <w:pPr>
        <w:tabs>
          <w:tab w:val="left" w:pos="709"/>
          <w:tab w:val="left" w:pos="105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420463" w:rsidRPr="004F3E2D">
        <w:rPr>
          <w:rFonts w:ascii="TH SarabunIT๙" w:hAnsi="TH SarabunIT๙" w:cs="TH SarabunIT๙"/>
          <w:spacing w:val="-6"/>
          <w:sz w:val="34"/>
          <w:szCs w:val="34"/>
        </w:rPr>
        <w:tab/>
      </w:r>
      <w:r w:rsidR="00D74D3B" w:rsidRPr="004F3E2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(๓.๔) </w:t>
      </w:r>
      <w:r w:rsidR="00663DF8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จากที่อยู่หรือที่พักหรือที่ปฏิบัติงานซึ่งต้องเดินทางข้ามเขตจังหวัดเพื่อทำหน้าที่</w:t>
      </w:r>
      <w:r w:rsidR="000620BD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663DF8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พยานผู้เชี่ยวชาญ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 ให้เบิกค่าพาหนะข้ามเขตจังหวัดตามอัตราที่กระทรวงการคลังกำหนด โดยอนุโลม</w:t>
      </w:r>
    </w:p>
    <w:p w:rsidR="00864F2E" w:rsidRDefault="00787F3E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  <w:t>(๔)</w:t>
      </w:r>
      <w:r w:rsidR="00D74D3B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การเดินทางโดยใช้</w:t>
      </w:r>
      <w:r w:rsidR="00CC75D7" w:rsidRPr="004F3E2D">
        <w:rPr>
          <w:rFonts w:ascii="TH SarabunIT๙" w:hAnsi="TH SarabunIT๙" w:cs="TH SarabunIT๙"/>
          <w:sz w:val="34"/>
          <w:szCs w:val="34"/>
          <w:cs/>
        </w:rPr>
        <w:t>พาหนะส่วนตัว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ให้จ่ายชดเชยเป็นค่าพาหนะตามอัตราที่กระทรวงการคลังกำหนดโดยอนุโลม และมิให้เบิกค่าธรรมเนียมการผ่านทางใด ๆ อีก สำหรับการคำนวณระยะทาง</w:t>
      </w:r>
      <w:r w:rsidR="000620BD">
        <w:rPr>
          <w:rFonts w:ascii="TH SarabunIT๙" w:hAnsi="TH SarabunIT๙" w:cs="TH SarabunIT๙"/>
          <w:sz w:val="34"/>
          <w:szCs w:val="34"/>
          <w:cs/>
        </w:rPr>
        <w:br/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เพื่อเบิกจ่ายให้คำนวณตามเส้นทางของกรมทางหลวงในทางสั้นและตรงซึ่งสามารถเดินทางได้โดยสะดวก</w:t>
      </w:r>
      <w:r w:rsidR="00663DF8" w:rsidRPr="000620BD">
        <w:rPr>
          <w:rFonts w:ascii="TH SarabunIT๙" w:hAnsi="TH SarabunIT๙" w:cs="TH SarabunIT๙"/>
          <w:spacing w:val="-2"/>
          <w:sz w:val="34"/>
          <w:szCs w:val="34"/>
          <w:cs/>
        </w:rPr>
        <w:t>และปลอดภัย กรณีที่ไม่มีเส้นทางของกรมทางหลวงให้ใช้ระยะทางตามเส้นทางของหน่วยงานอื่นที่ตัดผ่าน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 และกรณีที่ไม่มีเส้นทางของกรมทางหลวงและของหน่วยงานอื่น ให้ผู้เดินทางเป็นผู้รับรองระยะทาง</w:t>
      </w:r>
      <w:r w:rsidR="000620BD">
        <w:rPr>
          <w:rFonts w:ascii="TH SarabunIT๙" w:hAnsi="TH SarabunIT๙" w:cs="TH SarabunIT๙"/>
          <w:sz w:val="34"/>
          <w:szCs w:val="34"/>
          <w:cs/>
        </w:rPr>
        <w:br/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ในการเดินทาง</w:t>
      </w:r>
    </w:p>
    <w:p w:rsidR="00A51CED" w:rsidRPr="00A51CED" w:rsidRDefault="00A51CED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F430D" w:rsidRPr="004F3E2D" w:rsidRDefault="00031303" w:rsidP="00EF430D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lastRenderedPageBreak/>
        <w:tab/>
      </w:r>
      <w:r w:rsidR="00053FE9" w:rsidRPr="004F3E2D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87F3E" w:rsidRPr="004F3E2D">
        <w:rPr>
          <w:rFonts w:ascii="TH SarabunIT๙" w:hAnsi="TH SarabunIT๙" w:cs="TH SarabunIT๙"/>
          <w:sz w:val="34"/>
          <w:szCs w:val="34"/>
          <w:cs/>
        </w:rPr>
        <w:t>๑</w:t>
      </w:r>
      <w:r w:rsidR="004A74A1" w:rsidRPr="004F3E2D">
        <w:rPr>
          <w:rFonts w:ascii="TH SarabunIT๙" w:hAnsi="TH SarabunIT๙" w:cs="TH SarabunIT๙"/>
          <w:sz w:val="34"/>
          <w:szCs w:val="34"/>
          <w:cs/>
        </w:rPr>
        <w:t>๗</w:t>
      </w:r>
      <w:r w:rsidR="00472C6F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F430D" w:rsidRPr="004F3E2D">
        <w:rPr>
          <w:rFonts w:ascii="TH SarabunIT๙" w:eastAsia="Calibri" w:hAnsi="TH SarabunIT๙" w:cs="TH SarabunIT๙"/>
          <w:sz w:val="34"/>
          <w:szCs w:val="34"/>
          <w:cs/>
        </w:rPr>
        <w:t>พยานผู้เชี่ยวชาญซึ่งโดยสภาพทางกายภาพไม่อาจเดินทางตามข้อ ๑๖ (๒) (๓) และ</w:t>
      </w:r>
      <w:r w:rsidR="000620BD">
        <w:rPr>
          <w:rFonts w:ascii="TH SarabunIT๙" w:eastAsia="Calibri" w:hAnsi="TH SarabunIT๙" w:cs="TH SarabunIT๙"/>
          <w:sz w:val="34"/>
          <w:szCs w:val="34"/>
          <w:cs/>
        </w:rPr>
        <w:br/>
      </w:r>
      <w:r w:rsidR="00EF430D" w:rsidRPr="004F3E2D">
        <w:rPr>
          <w:rFonts w:ascii="TH SarabunIT๙" w:eastAsia="Calibri" w:hAnsi="TH SarabunIT๙" w:cs="TH SarabunIT๙"/>
          <w:sz w:val="34"/>
          <w:szCs w:val="34"/>
          <w:cs/>
        </w:rPr>
        <w:t>(๔) ได้ และมีความจำเป็นอย่างยิ่งที่จะต้องจ้างเหมาบริการพาหนะเพื่อเดินทางมาให้ความเห็น</w:t>
      </w:r>
      <w:r w:rsidR="00EF430D" w:rsidRPr="004F3E2D">
        <w:rPr>
          <w:rFonts w:ascii="TH SarabunIT๙" w:eastAsia="Times New Roman" w:hAnsi="TH SarabunIT๙" w:cs="TH SarabunIT๙"/>
          <w:sz w:val="34"/>
          <w:szCs w:val="34"/>
          <w:cs/>
        </w:rPr>
        <w:t>ตามที่พระราชบัญญัติประกอบรัฐธรรมนูญว่าด้วยคณะกรรมการสิทธิมนุษยชนแห่งชาติ พ.ศ. ๒๕๖๐ บัญญัติไว้</w:t>
      </w:r>
      <w:r w:rsidR="00EF430D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ให้อยู่ในดุลพินิจของสำนักงานในการพิจารณาอนุมัติค่าเดินทาง โดยให้เบิกได้เท่าที่จ่ายจริง</w:t>
      </w:r>
      <w:r w:rsidR="00D962AE" w:rsidRPr="004F3E2D">
        <w:rPr>
          <w:rFonts w:ascii="TH SarabunIT๙" w:eastAsia="Calibri" w:hAnsi="TH SarabunIT๙" w:cs="TH SarabunIT๙" w:hint="cs"/>
          <w:sz w:val="34"/>
          <w:szCs w:val="34"/>
          <w:cs/>
        </w:rPr>
        <w:t>แต่</w:t>
      </w:r>
      <w:r w:rsidR="00EF430D" w:rsidRPr="004F3E2D">
        <w:rPr>
          <w:rFonts w:ascii="TH SarabunIT๙" w:eastAsia="Calibri" w:hAnsi="TH SarabunIT๙" w:cs="TH SarabunIT๙"/>
          <w:sz w:val="34"/>
          <w:szCs w:val="34"/>
          <w:cs/>
        </w:rPr>
        <w:t>ไม่เกินอัตราค่าจ้างเหมาบริการพาหนะประเภททั่วไป เว้นแต่ โดยสภาพทางกายภาพไม่อาจเดินทางโดยพาหนะประเภททั่วไปได้ ให้เบิกจ่ายเท่าที่จ่ายจริง</w:t>
      </w:r>
      <w:r w:rsidR="00D962AE" w:rsidRPr="004F3E2D">
        <w:rPr>
          <w:rFonts w:ascii="TH SarabunIT๙" w:eastAsia="Calibri" w:hAnsi="TH SarabunIT๙" w:cs="TH SarabunIT๙" w:hint="cs"/>
          <w:sz w:val="34"/>
          <w:szCs w:val="34"/>
          <w:cs/>
        </w:rPr>
        <w:t>แต่</w:t>
      </w:r>
      <w:r w:rsidR="00EF430D" w:rsidRPr="004F3E2D">
        <w:rPr>
          <w:rFonts w:ascii="TH SarabunIT๙" w:eastAsia="Calibri" w:hAnsi="TH SarabunIT๙" w:cs="TH SarabunIT๙"/>
          <w:sz w:val="34"/>
          <w:szCs w:val="34"/>
          <w:cs/>
        </w:rPr>
        <w:t>ไม่เกินอัตราค่าจ้างเหมาบริการพาหนะประเภทพิเศษ</w:t>
      </w:r>
      <w:r w:rsidR="000620BD">
        <w:rPr>
          <w:rFonts w:ascii="TH SarabunIT๙" w:eastAsia="Calibri" w:hAnsi="TH SarabunIT๙" w:cs="TH SarabunIT๙"/>
          <w:sz w:val="34"/>
          <w:szCs w:val="34"/>
          <w:cs/>
        </w:rPr>
        <w:br/>
      </w:r>
      <w:r w:rsidR="00EF430D"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ที่กำหนดไว้ในบัญชีหมายเลข ๓ ท้ายระเบียบนี้ </w:t>
      </w:r>
    </w:p>
    <w:p w:rsidR="00EF430D" w:rsidRPr="004F3E2D" w:rsidRDefault="00EF430D" w:rsidP="00EF430D">
      <w:pPr>
        <w:tabs>
          <w:tab w:val="left" w:pos="709"/>
          <w:tab w:val="left" w:pos="2127"/>
        </w:tabs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4F3E2D">
        <w:rPr>
          <w:rFonts w:ascii="TH SarabunIT๙" w:eastAsia="Calibri" w:hAnsi="TH SarabunIT๙" w:cs="TH SarabunIT๙"/>
          <w:sz w:val="34"/>
          <w:szCs w:val="34"/>
          <w:cs/>
        </w:rPr>
        <w:tab/>
        <w:t>การจ่ายค่าเชื้อเพลิงหรือพลังงานสำหรับพาหนะตามวรรคหนึ่ง ให้จ่ายโดยเทียบเคียงกับอัตราเงินชดเชย</w:t>
      </w:r>
      <w:r w:rsidRPr="004F3E2D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ในการใช้พาหนะส่วนตัวในการเดินทางไปราชการตามที่กระทรวงการคลังกำหนดโดยอนุโลม ทั้งนี้ ให้แนบหลักฐาน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การจ่ายหรือใบรับรองการจ่ายตามแบบที่สำนักงานกำหนดเป็นหลักฐานประกอบการเบิกจ่าย</w:t>
      </w:r>
      <w:r w:rsidRPr="004F3E2D">
        <w:rPr>
          <w:rFonts w:ascii="TH SarabunIT๙" w:eastAsia="Calibri" w:hAnsi="TH SarabunIT๙" w:cs="TH SarabunIT๙"/>
          <w:sz w:val="34"/>
          <w:szCs w:val="34"/>
        </w:rPr>
        <w:t xml:space="preserve"> 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>โดยผู้ช่วยเหลือในการเดินทางตามข้อนี้ไม่มีสิทธิได้รับค่าเดินทางตามข้อ ๑</w:t>
      </w:r>
      <w:r w:rsidRPr="004F3E2D">
        <w:rPr>
          <w:rFonts w:ascii="TH SarabunIT๙" w:eastAsia="Calibri" w:hAnsi="TH SarabunIT๙" w:cs="TH SarabunIT๙" w:hint="cs"/>
          <w:sz w:val="34"/>
          <w:szCs w:val="34"/>
          <w:cs/>
        </w:rPr>
        <w:t>๙</w:t>
      </w:r>
      <w:r w:rsidRPr="004F3E2D">
        <w:rPr>
          <w:rFonts w:ascii="TH SarabunIT๙" w:eastAsia="Calibri" w:hAnsi="TH SarabunIT๙" w:cs="TH SarabunIT๙"/>
          <w:sz w:val="34"/>
          <w:szCs w:val="34"/>
          <w:cs/>
        </w:rPr>
        <w:t xml:space="preserve"> อีก</w:t>
      </w:r>
    </w:p>
    <w:p w:rsidR="00053FE9" w:rsidRPr="00A51CED" w:rsidRDefault="00053FE9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F430D" w:rsidRPr="004F3E2D" w:rsidRDefault="00031303" w:rsidP="00EF430D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</w:rPr>
        <w:tab/>
      </w:r>
      <w:r w:rsidR="00053FE9" w:rsidRPr="004F3E2D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CD58B0" w:rsidRPr="004F3E2D">
        <w:rPr>
          <w:rFonts w:ascii="TH SarabunIT๙" w:hAnsi="TH SarabunIT๙" w:cs="TH SarabunIT๙"/>
          <w:sz w:val="34"/>
          <w:szCs w:val="34"/>
          <w:cs/>
        </w:rPr>
        <w:t>๑</w:t>
      </w:r>
      <w:r w:rsidR="004A74A1" w:rsidRPr="004F3E2D">
        <w:rPr>
          <w:rFonts w:ascii="TH SarabunIT๙" w:hAnsi="TH SarabunIT๙" w:cs="TH SarabunIT๙"/>
          <w:sz w:val="34"/>
          <w:szCs w:val="34"/>
          <w:cs/>
        </w:rPr>
        <w:t>๘</w:t>
      </w:r>
      <w:r w:rsidR="00053FE9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F430D" w:rsidRPr="004F3E2D">
        <w:rPr>
          <w:rFonts w:ascii="TH SarabunIT๙" w:hAnsi="TH SarabunIT๙" w:cs="TH SarabunIT๙"/>
          <w:sz w:val="34"/>
          <w:szCs w:val="34"/>
          <w:cs/>
        </w:rPr>
        <w:t>พยานผู้เชี่ยวชาญให้เบิกค่าเช่าที่พักเท่าที่จ่ายจริง</w:t>
      </w:r>
      <w:r w:rsidR="00D962AE" w:rsidRPr="004F3E2D">
        <w:rPr>
          <w:rFonts w:ascii="TH SarabunIT๙" w:hAnsi="TH SarabunIT๙" w:cs="TH SarabunIT๙" w:hint="cs"/>
          <w:sz w:val="34"/>
          <w:szCs w:val="34"/>
          <w:cs/>
        </w:rPr>
        <w:t>แต่</w:t>
      </w:r>
      <w:r w:rsidR="00EF430D" w:rsidRPr="004F3E2D">
        <w:rPr>
          <w:rFonts w:ascii="TH SarabunIT๙" w:hAnsi="TH SarabunIT๙" w:cs="TH SarabunIT๙"/>
          <w:sz w:val="34"/>
          <w:szCs w:val="34"/>
          <w:cs/>
        </w:rPr>
        <w:t>ไม่เกินอัตราที่กำหนดไว้ในบัญชีหมายเลข ๒ ท้ายระเบียบนี้</w:t>
      </w:r>
    </w:p>
    <w:p w:rsidR="00481317" w:rsidRPr="00A51CED" w:rsidRDefault="00481317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F430D" w:rsidRPr="004F3E2D" w:rsidRDefault="00481317" w:rsidP="00EF430D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053FE9" w:rsidRPr="004F3E2D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EC4B9F" w:rsidRPr="004F3E2D">
        <w:rPr>
          <w:rFonts w:ascii="TH SarabunIT๙" w:hAnsi="TH SarabunIT๙" w:cs="TH SarabunIT๙"/>
          <w:sz w:val="34"/>
          <w:szCs w:val="34"/>
          <w:cs/>
        </w:rPr>
        <w:t>๑</w:t>
      </w:r>
      <w:r w:rsidR="004A74A1" w:rsidRPr="004F3E2D">
        <w:rPr>
          <w:rFonts w:ascii="TH SarabunIT๙" w:hAnsi="TH SarabunIT๙" w:cs="TH SarabunIT๙"/>
          <w:sz w:val="34"/>
          <w:szCs w:val="34"/>
          <w:cs/>
        </w:rPr>
        <w:t>๙</w:t>
      </w:r>
      <w:r w:rsidR="00053FE9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F430D" w:rsidRPr="000620BD">
        <w:rPr>
          <w:rFonts w:ascii="TH SarabunIT๙" w:hAnsi="TH SarabunIT๙" w:cs="TH SarabunIT๙"/>
          <w:spacing w:val="-4"/>
          <w:sz w:val="34"/>
          <w:szCs w:val="34"/>
          <w:cs/>
        </w:rPr>
        <w:t>กรณีที่พยานผู้เชี่ยวชาญ มีความจำเป็นต้องใช้ล่ามแปลภาษา หรือจำเป็นต้องมีผู้ช่วยเหลือ</w:t>
      </w:r>
      <w:r w:rsidR="00EF430D" w:rsidRPr="004F3E2D">
        <w:rPr>
          <w:rFonts w:ascii="TH SarabunIT๙" w:hAnsi="TH SarabunIT๙" w:cs="TH SarabunIT๙"/>
          <w:sz w:val="34"/>
          <w:szCs w:val="34"/>
          <w:cs/>
        </w:rPr>
        <w:t>ในการเดินทาง หากคณะกรรมการ กรรมการ หรือพนักงานเจ้าหน้าที่ พิจารณาเห็นสมควรให้ความช่วยเหลือค่าเบี้ยเลี้ยงและค่าเดินทางตามระเบียบนี้แก่ผู้ทำหน้าที่ล่ามแปลภาษาหรือผู้ช่วยเหลือในการเดินทางดังกล่าว ให้สำนักงานพิจารณาอนุมัติและดำเนินการเบิกจ่ายค่าเบี้ยเลี้ยงให้ผู้ทำหน้าที่ล่ามหรือผู้ให้ความช่วยเหลือการเดินทางดังกล่าวในอัตราเดียวกับพยานบุคคล และค่าเดินทางในอัตราเดียวกับพยานผู้เชี่ยวชาญ</w:t>
      </w:r>
    </w:p>
    <w:p w:rsidR="00BC682C" w:rsidRPr="00A51CED" w:rsidRDefault="00BC682C" w:rsidP="00EF430D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8B02A7" w:rsidRPr="004F3E2D" w:rsidRDefault="008B02A7" w:rsidP="00472C6F">
      <w:pPr>
        <w:tabs>
          <w:tab w:val="left" w:pos="709"/>
          <w:tab w:val="left" w:pos="2127"/>
        </w:tabs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  <w:t xml:space="preserve">ข้อ </w:t>
      </w:r>
      <w:r w:rsidR="008A7C1D" w:rsidRPr="004F3E2D">
        <w:rPr>
          <w:rFonts w:ascii="TH SarabunIT๙" w:hAnsi="TH SarabunIT๙" w:cs="TH SarabunIT๙"/>
          <w:sz w:val="34"/>
          <w:szCs w:val="34"/>
          <w:cs/>
        </w:rPr>
        <w:t xml:space="preserve">๒๐ </w:t>
      </w:r>
      <w:r w:rsidRPr="004F3E2D">
        <w:rPr>
          <w:rFonts w:ascii="TH SarabunIT๙" w:hAnsi="TH SarabunIT๙" w:cs="TH SarabunIT๙"/>
          <w:sz w:val="34"/>
          <w:szCs w:val="34"/>
          <w:cs/>
        </w:rPr>
        <w:t>กรณีที่สำนักงานต้องจัดหาล่ามแปลภาษาให้กับพยานตามที่กฎหมายหรือระเบียบ</w:t>
      </w:r>
      <w:r w:rsidR="000620BD">
        <w:rPr>
          <w:rFonts w:ascii="TH SarabunIT๙" w:hAnsi="TH SarabunIT๙" w:cs="TH SarabunIT๙"/>
          <w:sz w:val="34"/>
          <w:szCs w:val="34"/>
          <w:cs/>
        </w:rPr>
        <w:br/>
      </w:r>
      <w:r w:rsidRPr="004F3E2D">
        <w:rPr>
          <w:rFonts w:ascii="TH SarabunIT๙" w:hAnsi="TH SarabunIT๙" w:cs="TH SarabunIT๙"/>
          <w:sz w:val="34"/>
          <w:szCs w:val="34"/>
          <w:cs/>
        </w:rPr>
        <w:t>ที่เกี่ยวข้อง</w:t>
      </w:r>
      <w:r w:rsidRPr="004F3E2D">
        <w:rPr>
          <w:rFonts w:ascii="TH SarabunIT๙" w:hAnsi="TH SarabunIT๙" w:cs="TH SarabunIT๙"/>
          <w:spacing w:val="-4"/>
          <w:sz w:val="34"/>
          <w:szCs w:val="34"/>
          <w:cs/>
        </w:rPr>
        <w:t>กำหนดไว้ ให้สำนักงานพิจารณาอนุมัติและดำเนินการเบิกจ่ายค่าเบี้ยเลี้ยง</w:t>
      </w:r>
      <w:r w:rsidR="007C62CD" w:rsidRPr="004F3E2D">
        <w:rPr>
          <w:rFonts w:ascii="TH SarabunIT๙" w:hAnsi="TH SarabunIT๙" w:cs="TH SarabunIT๙"/>
          <w:spacing w:val="-4"/>
          <w:sz w:val="34"/>
          <w:szCs w:val="34"/>
          <w:cs/>
        </w:rPr>
        <w:t>และค่าเดินทาง</w:t>
      </w:r>
      <w:r w:rsidRPr="004F3E2D">
        <w:rPr>
          <w:rFonts w:ascii="TH SarabunIT๙" w:hAnsi="TH SarabunIT๙" w:cs="TH SarabunIT๙"/>
          <w:spacing w:val="-4"/>
          <w:sz w:val="34"/>
          <w:szCs w:val="34"/>
          <w:cs/>
        </w:rPr>
        <w:t>ให้กับล่ามที่จัดหาดังกล่าว</w:t>
      </w:r>
      <w:r w:rsidRPr="004F3E2D">
        <w:rPr>
          <w:rFonts w:ascii="TH SarabunIT๙" w:hAnsi="TH SarabunIT๙" w:cs="TH SarabunIT๙"/>
          <w:sz w:val="34"/>
          <w:szCs w:val="34"/>
          <w:cs/>
        </w:rPr>
        <w:t>ในอัตราเดียวกับพยานผู้เชี่ยวชาญ</w:t>
      </w:r>
    </w:p>
    <w:p w:rsidR="008B02A7" w:rsidRPr="00A51CED" w:rsidRDefault="008B02A7" w:rsidP="00DE026B">
      <w:pPr>
        <w:tabs>
          <w:tab w:val="left" w:pos="709"/>
          <w:tab w:val="left" w:pos="2127"/>
        </w:tabs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663DF8" w:rsidRPr="00581FF3" w:rsidRDefault="00663DF8" w:rsidP="00DE026B">
      <w:pPr>
        <w:tabs>
          <w:tab w:val="left" w:pos="709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581FF3">
        <w:rPr>
          <w:rFonts w:ascii="TH SarabunIT๙" w:hAnsi="TH SarabunIT๙" w:cs="TH SarabunIT๙"/>
          <w:sz w:val="34"/>
          <w:szCs w:val="34"/>
          <w:cs/>
        </w:rPr>
        <w:t>บทเฉพาะกาล</w:t>
      </w:r>
      <w:bookmarkStart w:id="0" w:name="_GoBack"/>
      <w:bookmarkEnd w:id="0"/>
    </w:p>
    <w:p w:rsidR="00663DF8" w:rsidRPr="00581FF3" w:rsidRDefault="005F2765" w:rsidP="005F2765">
      <w:pPr>
        <w:jc w:val="center"/>
        <w:rPr>
          <w:rFonts w:ascii="TH SarabunIT๙" w:hAnsi="TH SarabunIT๙" w:cs="TH SarabunIT๙"/>
          <w:sz w:val="16"/>
          <w:szCs w:val="16"/>
          <w:u w:val="single"/>
        </w:rPr>
      </w:pPr>
      <w:r w:rsidRPr="00581FF3">
        <w:rPr>
          <w:rFonts w:ascii="TH SarabunIT๙" w:hAnsi="TH SarabunIT๙" w:cs="TH SarabunIT๙"/>
          <w:sz w:val="34"/>
          <w:szCs w:val="34"/>
          <w:u w:val="single"/>
        </w:rPr>
        <w:tab/>
      </w:r>
      <w:r w:rsidRPr="00581FF3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663DF8" w:rsidRPr="00A51CED" w:rsidRDefault="00663DF8" w:rsidP="00DE026B">
      <w:pPr>
        <w:tabs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p w:rsidR="00EF5D88" w:rsidRPr="004F3E2D" w:rsidRDefault="002C6546" w:rsidP="00472C6F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3E2D">
        <w:rPr>
          <w:rFonts w:ascii="TH SarabunIT๙" w:hAnsi="TH SarabunIT๙" w:cs="TH SarabunIT๙"/>
          <w:sz w:val="34"/>
          <w:szCs w:val="34"/>
          <w:cs/>
        </w:rPr>
        <w:tab/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8A7C1D" w:rsidRPr="004F3E2D">
        <w:rPr>
          <w:rFonts w:ascii="TH SarabunIT๙" w:hAnsi="TH SarabunIT๙" w:cs="TH SarabunIT๙"/>
          <w:sz w:val="34"/>
          <w:szCs w:val="34"/>
          <w:cs/>
        </w:rPr>
        <w:t>๒๑</w:t>
      </w:r>
      <w:r w:rsidR="00472C6F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>ระเบียบนี้ไม่มีผลกระทบกับการเบิกหรือจ่ายเงินที่ได้ดำเนินการไปแล้วโดยชอบด้วยระเบียบคณะกรรมการสิทธิมนุษยชนแห่งชาติว่าด้วยหลักเกณฑ์และวิธีจ่ายค่าเบี้ยเลี้ยงและค่าเดินทางของพยานบุคคล พยานผู้ทรงคุณวุฒิ พยานผู้เชี่ยวชาญ และพนักงานเจ้าหน้าที่ พ.ศ. ๒๕</w:t>
      </w:r>
      <w:r w:rsidR="00146602" w:rsidRPr="004F3E2D">
        <w:rPr>
          <w:rFonts w:ascii="TH SarabunIT๙" w:hAnsi="TH SarabunIT๙" w:cs="TH SarabunIT๙"/>
          <w:sz w:val="34"/>
          <w:szCs w:val="34"/>
          <w:cs/>
        </w:rPr>
        <w:t>๕๔</w:t>
      </w:r>
      <w:r w:rsidR="00663DF8" w:rsidRPr="004F3E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53FE9" w:rsidRPr="004F3E2D">
        <w:rPr>
          <w:rFonts w:ascii="TH SarabunIT๙" w:hAnsi="TH SarabunIT๙" w:cs="TH SarabunIT๙"/>
          <w:sz w:val="34"/>
          <w:szCs w:val="34"/>
          <w:cs/>
        </w:rPr>
        <w:t>และที่แก้ไขเพิ่มเติม</w:t>
      </w:r>
      <w:r w:rsidR="00EE377D" w:rsidRPr="004F3E2D">
        <w:rPr>
          <w:rFonts w:ascii="TH SarabunIT๙" w:hAnsi="TH SarabunIT๙" w:cs="TH SarabunIT๙"/>
          <w:sz w:val="34"/>
          <w:szCs w:val="34"/>
          <w:cs/>
        </w:rPr>
        <w:t xml:space="preserve">โดยระเบียบคณะกรรมการสิทธิมนุษยชนแห่งชาติว่าด้วยหลักเกณฑ์และวิธีจ่ายค่าเบี้ยเลี้ยงและค่าเดินทางของพยานบุคคล </w:t>
      </w:r>
      <w:r w:rsidR="00EE377D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พยานผู้ทรงคุณวุฒิ พยานผู้เชี่ยวชาญ และพนักงานเจ้าหน้าที่</w:t>
      </w:r>
      <w:r w:rsidR="00053FE9" w:rsidRPr="004F3E2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(ฉบับที่ ๒) </w:t>
      </w:r>
      <w:r w:rsidR="000620BD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053FE9" w:rsidRPr="004F3E2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พ.ศ. ๒๕๖๐ </w:t>
      </w:r>
      <w:r w:rsidR="00663DF8" w:rsidRPr="004F3E2D">
        <w:rPr>
          <w:rFonts w:ascii="TH SarabunIT๙" w:hAnsi="TH SarabunIT๙" w:cs="TH SarabunIT๙"/>
          <w:spacing w:val="-6"/>
          <w:sz w:val="34"/>
          <w:szCs w:val="34"/>
          <w:cs/>
        </w:rPr>
        <w:t>ก่อนวันที่ระเบียบนี้มีผลใช้บังคับ</w:t>
      </w:r>
    </w:p>
    <w:p w:rsidR="00EF5D88" w:rsidRPr="00A15943" w:rsidRDefault="00EF5D88" w:rsidP="00DE026B">
      <w:pPr>
        <w:tabs>
          <w:tab w:val="left" w:pos="709"/>
        </w:tabs>
        <w:jc w:val="thaiDistribute"/>
        <w:rPr>
          <w:rFonts w:ascii="TH SarabunIT๙" w:hAnsi="TH SarabunIT๙" w:cs="TH SarabunIT๙"/>
          <w:sz w:val="36"/>
          <w:szCs w:val="36"/>
        </w:rPr>
      </w:pPr>
    </w:p>
    <w:p w:rsidR="00EF5D88" w:rsidRPr="004F3E2D" w:rsidRDefault="00A51CED" w:rsidP="00DE026B">
      <w:pPr>
        <w:tabs>
          <w:tab w:val="left" w:pos="709"/>
        </w:tabs>
        <w:ind w:firstLine="2160"/>
        <w:jc w:val="center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EF5D88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ประกาศ ณ วันที่ </w:t>
      </w:r>
      <w:r w:rsidR="00B131B4" w:rsidRPr="004F3E2D">
        <w:rPr>
          <w:rFonts w:ascii="TH SarabunIT๙" w:eastAsia="Times New Roman" w:hAnsi="TH SarabunIT๙" w:cs="TH SarabunIT๙"/>
          <w:sz w:val="34"/>
          <w:szCs w:val="34"/>
          <w:cs/>
        </w:rPr>
        <w:t>๖</w:t>
      </w:r>
      <w:r w:rsidR="008B02A7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กุมภาพันธ์</w:t>
      </w:r>
      <w:r w:rsidR="00EF5D88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พ.ศ.</w:t>
      </w:r>
      <w:r w:rsidR="008B02A7" w:rsidRPr="004F3E2D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EF5D88" w:rsidRPr="004F3E2D">
        <w:rPr>
          <w:rFonts w:ascii="TH SarabunIT๙" w:eastAsia="Times New Roman" w:hAnsi="TH SarabunIT๙" w:cs="TH SarabunIT๙"/>
          <w:sz w:val="34"/>
          <w:szCs w:val="34"/>
          <w:cs/>
        </w:rPr>
        <w:t>๒๕๖๑</w:t>
      </w:r>
    </w:p>
    <w:p w:rsidR="00EF5D88" w:rsidRPr="004F3E2D" w:rsidRDefault="00A51CED" w:rsidP="00DE026B">
      <w:pPr>
        <w:tabs>
          <w:tab w:val="left" w:pos="709"/>
        </w:tabs>
        <w:ind w:firstLine="2160"/>
        <w:jc w:val="center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eastAsia="Times New Roman" w:hAnsi="TH SarabunIT๙" w:cs="TH SarabunIT๙"/>
          <w:sz w:val="34"/>
          <w:szCs w:val="34"/>
          <w:cs/>
        </w:rPr>
        <w:t>วัส</w:t>
      </w:r>
      <w:proofErr w:type="spellEnd"/>
      <w:r>
        <w:rPr>
          <w:rFonts w:ascii="TH SarabunIT๙" w:eastAsia="Times New Roman" w:hAnsi="TH SarabunIT๙" w:cs="TH SarabunIT๙"/>
          <w:sz w:val="34"/>
          <w:szCs w:val="34"/>
          <w:cs/>
        </w:rPr>
        <w:t xml:space="preserve">  ติง</w:t>
      </w:r>
      <w:proofErr w:type="spellStart"/>
      <w:r>
        <w:rPr>
          <w:rFonts w:ascii="TH SarabunIT๙" w:eastAsia="Times New Roman" w:hAnsi="TH SarabunIT๙" w:cs="TH SarabunIT๙"/>
          <w:sz w:val="34"/>
          <w:szCs w:val="34"/>
          <w:cs/>
        </w:rPr>
        <w:t>สมิตร</w:t>
      </w:r>
      <w:proofErr w:type="spellEnd"/>
    </w:p>
    <w:p w:rsidR="0017382A" w:rsidRPr="004F3E2D" w:rsidRDefault="00A51CED" w:rsidP="00034C18">
      <w:pPr>
        <w:tabs>
          <w:tab w:val="left" w:pos="709"/>
        </w:tabs>
        <w:ind w:firstLine="2160"/>
        <w:jc w:val="center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EF5D88" w:rsidRPr="004F3E2D">
        <w:rPr>
          <w:rFonts w:ascii="TH SarabunIT๙" w:eastAsia="Times New Roman" w:hAnsi="TH SarabunIT๙" w:cs="TH SarabunIT๙"/>
          <w:sz w:val="34"/>
          <w:szCs w:val="34"/>
          <w:cs/>
        </w:rPr>
        <w:t>ประธานกรรมการสิทธิมนุษยชนแห่งชาติ</w:t>
      </w:r>
    </w:p>
    <w:p w:rsidR="00A15943" w:rsidRDefault="00A15943" w:rsidP="00DE026B">
      <w:pPr>
        <w:tabs>
          <w:tab w:val="left" w:pos="709"/>
          <w:tab w:val="left" w:pos="3969"/>
          <w:tab w:val="left" w:pos="4536"/>
        </w:tabs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A15943" w:rsidRDefault="00A15943" w:rsidP="00DE026B">
      <w:pPr>
        <w:tabs>
          <w:tab w:val="left" w:pos="709"/>
          <w:tab w:val="left" w:pos="3969"/>
          <w:tab w:val="left" w:pos="4536"/>
        </w:tabs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A15943" w:rsidRDefault="00A15943" w:rsidP="00DE026B">
      <w:pPr>
        <w:tabs>
          <w:tab w:val="left" w:pos="709"/>
          <w:tab w:val="left" w:pos="3969"/>
          <w:tab w:val="left" w:pos="4536"/>
        </w:tabs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DC5978" w:rsidRPr="00AD3CD7" w:rsidRDefault="00DC5978" w:rsidP="00DE026B">
      <w:pPr>
        <w:tabs>
          <w:tab w:val="left" w:pos="709"/>
          <w:tab w:val="left" w:pos="3969"/>
          <w:tab w:val="left" w:pos="4536"/>
        </w:tabs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D3CD7">
        <w:rPr>
          <w:rFonts w:ascii="TH SarabunIT๙" w:hAnsi="TH SarabunIT๙" w:cs="TH SarabunIT๙"/>
          <w:b/>
          <w:bCs/>
          <w:sz w:val="34"/>
          <w:szCs w:val="34"/>
          <w:cs/>
        </w:rPr>
        <w:t>บัญชีหมายเลข ๑</w:t>
      </w:r>
    </w:p>
    <w:p w:rsidR="00DC5978" w:rsidRPr="00AD3CD7" w:rsidRDefault="00DC5978" w:rsidP="00DE026B">
      <w:pPr>
        <w:tabs>
          <w:tab w:val="left" w:pos="709"/>
          <w:tab w:val="left" w:pos="3969"/>
          <w:tab w:val="left" w:pos="4536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AD3CD7">
        <w:rPr>
          <w:rFonts w:ascii="TH SarabunIT๙" w:hAnsi="TH SarabunIT๙" w:cs="TH SarabunIT๙"/>
          <w:b/>
          <w:bCs/>
          <w:sz w:val="34"/>
          <w:szCs w:val="34"/>
          <w:cs/>
        </w:rPr>
        <w:t>อัตราค่าเบี้ยเลี้ยงเหมาจ่าย</w:t>
      </w:r>
    </w:p>
    <w:p w:rsidR="00DC5978" w:rsidRPr="00AD3CD7" w:rsidRDefault="00DC5978" w:rsidP="00DE026B">
      <w:pPr>
        <w:tabs>
          <w:tab w:val="left" w:pos="709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4786"/>
        <w:gridCol w:w="4111"/>
      </w:tblGrid>
      <w:tr w:rsidR="005F2765" w:rsidRPr="00AD3CD7" w:rsidTr="002C6BBC">
        <w:trPr>
          <w:cantSplit/>
          <w:trHeight w:val="885"/>
        </w:trPr>
        <w:tc>
          <w:tcPr>
            <w:tcW w:w="4786" w:type="dxa"/>
            <w:vAlign w:val="center"/>
          </w:tcPr>
          <w:p w:rsidR="00DC5978" w:rsidRPr="00AD3CD7" w:rsidRDefault="00DC5978" w:rsidP="00DE026B">
            <w:pPr>
              <w:tabs>
                <w:tab w:val="left" w:pos="709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ผู้เดินทาง</w:t>
            </w:r>
          </w:p>
        </w:tc>
        <w:tc>
          <w:tcPr>
            <w:tcW w:w="4111" w:type="dxa"/>
            <w:vAlign w:val="center"/>
          </w:tcPr>
          <w:p w:rsidR="00DC5978" w:rsidRPr="00AD3CD7" w:rsidRDefault="00DC5978" w:rsidP="00DE026B">
            <w:pPr>
              <w:tabs>
                <w:tab w:val="left" w:pos="709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อัตราเหมาจ่าย </w:t>
            </w:r>
            <w:r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คน</w:t>
            </w:r>
          </w:p>
        </w:tc>
      </w:tr>
      <w:tr w:rsidR="005F2765" w:rsidRPr="00AD3CD7" w:rsidTr="002C6BBC">
        <w:tc>
          <w:tcPr>
            <w:tcW w:w="4786" w:type="dxa"/>
            <w:vAlign w:val="center"/>
          </w:tcPr>
          <w:p w:rsidR="00DC5978" w:rsidRPr="00AD3CD7" w:rsidRDefault="00DC5978" w:rsidP="00DE026B">
            <w:pPr>
              <w:tabs>
                <w:tab w:val="left" w:pos="709"/>
                <w:tab w:val="left" w:pos="3969"/>
                <w:tab w:val="left" w:pos="4536"/>
              </w:tabs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๑. พยานบุคคล</w:t>
            </w:r>
          </w:p>
        </w:tc>
        <w:tc>
          <w:tcPr>
            <w:tcW w:w="4111" w:type="dxa"/>
            <w:vAlign w:val="center"/>
          </w:tcPr>
          <w:p w:rsidR="00DC5978" w:rsidRPr="00AD3CD7" w:rsidRDefault="00DC5978" w:rsidP="00AD3CD7">
            <w:pPr>
              <w:tabs>
                <w:tab w:val="left" w:pos="709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วันละ </w:t>
            </w:r>
            <w:r w:rsidR="00BC5884"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๘๐๐ </w:t>
            </w: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  <w:tr w:rsidR="00053FE9" w:rsidRPr="00AD3CD7" w:rsidTr="002C6BBC">
        <w:tc>
          <w:tcPr>
            <w:tcW w:w="4786" w:type="dxa"/>
            <w:vAlign w:val="center"/>
          </w:tcPr>
          <w:p w:rsidR="00DC5978" w:rsidRPr="00AD3CD7" w:rsidRDefault="0092533D" w:rsidP="0092533D">
            <w:pPr>
              <w:tabs>
                <w:tab w:val="left" w:pos="709"/>
                <w:tab w:val="left" w:pos="3969"/>
                <w:tab w:val="left" w:pos="4536"/>
              </w:tabs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๒. พยานผู้เชี่ยวชาญ</w:t>
            </w:r>
          </w:p>
        </w:tc>
        <w:tc>
          <w:tcPr>
            <w:tcW w:w="4111" w:type="dxa"/>
            <w:vAlign w:val="center"/>
          </w:tcPr>
          <w:p w:rsidR="00DC5978" w:rsidRPr="00AD3CD7" w:rsidRDefault="00DC5978" w:rsidP="00AD3CD7">
            <w:pPr>
              <w:tabs>
                <w:tab w:val="left" w:pos="709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วันละ ๒</w:t>
            </w:r>
            <w:r w:rsidRPr="00AD3CD7">
              <w:rPr>
                <w:rFonts w:ascii="TH SarabunIT๙" w:hAnsi="TH SarabunIT๙" w:cs="TH SarabunIT๙"/>
                <w:sz w:val="34"/>
                <w:szCs w:val="34"/>
              </w:rPr>
              <w:t>,</w:t>
            </w: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๐๐๐ บาท</w:t>
            </w:r>
          </w:p>
        </w:tc>
      </w:tr>
    </w:tbl>
    <w:p w:rsidR="00DC5978" w:rsidRPr="00AD3CD7" w:rsidRDefault="00DC5978" w:rsidP="00DE026B">
      <w:pPr>
        <w:tabs>
          <w:tab w:val="left" w:pos="709"/>
          <w:tab w:val="left" w:pos="3969"/>
          <w:tab w:val="left" w:pos="4536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DC5978" w:rsidRPr="00AD3CD7" w:rsidRDefault="00DC5978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057924" w:rsidRPr="00AD3CD7" w:rsidRDefault="00057924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4F3E2D" w:rsidRPr="00AD3CD7" w:rsidRDefault="004F3E2D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DC5978" w:rsidRPr="00AD3CD7" w:rsidRDefault="00DC5978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D3CD7">
        <w:rPr>
          <w:rFonts w:ascii="TH SarabunIT๙" w:hAnsi="TH SarabunIT๙" w:cs="TH SarabunIT๙"/>
          <w:b/>
          <w:bCs/>
          <w:sz w:val="34"/>
          <w:szCs w:val="34"/>
          <w:cs/>
        </w:rPr>
        <w:t>บัญชีหมายเลข ๒</w:t>
      </w:r>
    </w:p>
    <w:p w:rsidR="00DC5978" w:rsidRPr="00AD3CD7" w:rsidRDefault="00DC5978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AD3CD7">
        <w:rPr>
          <w:rFonts w:ascii="TH SarabunIT๙" w:hAnsi="TH SarabunIT๙" w:cs="TH SarabunIT๙"/>
          <w:b/>
          <w:bCs/>
          <w:sz w:val="34"/>
          <w:szCs w:val="34"/>
          <w:cs/>
        </w:rPr>
        <w:t>อัตราค่าเช่าที่พัก</w:t>
      </w:r>
    </w:p>
    <w:p w:rsidR="00DC5978" w:rsidRPr="00AD3CD7" w:rsidRDefault="00DC5978" w:rsidP="002C6546">
      <w:pPr>
        <w:tabs>
          <w:tab w:val="left" w:pos="851"/>
          <w:tab w:val="left" w:pos="3969"/>
          <w:tab w:val="left" w:pos="453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4786"/>
        <w:gridCol w:w="4111"/>
      </w:tblGrid>
      <w:tr w:rsidR="005F2765" w:rsidRPr="00AD3CD7" w:rsidTr="002C6BBC">
        <w:trPr>
          <w:cantSplit/>
          <w:trHeight w:val="885"/>
        </w:trPr>
        <w:tc>
          <w:tcPr>
            <w:tcW w:w="4786" w:type="dxa"/>
            <w:vAlign w:val="center"/>
          </w:tcPr>
          <w:p w:rsidR="00DC5978" w:rsidRPr="00AD3CD7" w:rsidRDefault="00DC5978" w:rsidP="002C654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ผู้เดินทาง</w:t>
            </w:r>
          </w:p>
        </w:tc>
        <w:tc>
          <w:tcPr>
            <w:tcW w:w="4111" w:type="dxa"/>
            <w:vAlign w:val="center"/>
          </w:tcPr>
          <w:p w:rsidR="00DC5978" w:rsidRPr="00AD3CD7" w:rsidRDefault="00FD7871" w:rsidP="00FD7871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อัตราค่าเช่าที่พัก </w:t>
            </w:r>
            <w:r w:rsidR="00DC5978"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="00DC5978"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คน</w:t>
            </w:r>
          </w:p>
        </w:tc>
      </w:tr>
      <w:tr w:rsidR="00053FE9" w:rsidRPr="00AD3CD7" w:rsidTr="00DC5978">
        <w:tc>
          <w:tcPr>
            <w:tcW w:w="4786" w:type="dxa"/>
          </w:tcPr>
          <w:p w:rsidR="002736A6" w:rsidRPr="00AD3CD7" w:rsidRDefault="00DC5978" w:rsidP="0092533D">
            <w:pPr>
              <w:tabs>
                <w:tab w:val="left" w:pos="851"/>
                <w:tab w:val="left" w:pos="3969"/>
                <w:tab w:val="left" w:pos="4536"/>
              </w:tabs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พยานบุคคล</w:t>
            </w:r>
            <w:r w:rsidR="0092533D"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พยานผู้เชี่ยวชาญ</w:t>
            </w:r>
          </w:p>
        </w:tc>
        <w:tc>
          <w:tcPr>
            <w:tcW w:w="4111" w:type="dxa"/>
          </w:tcPr>
          <w:p w:rsidR="00DC5978" w:rsidRPr="00AD3CD7" w:rsidRDefault="00FD7871" w:rsidP="001F765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ไม่เกิน</w:t>
            </w:r>
            <w:r w:rsidR="004D3375"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วันละ </w:t>
            </w:r>
            <w:r w:rsidR="001F7655"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๑,๖</w:t>
            </w:r>
            <w:r w:rsidR="00DC5978"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๐๐</w:t>
            </w:r>
            <w:r w:rsidR="00DC5978" w:rsidRPr="00AD3CD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DC5978"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</w:tbl>
    <w:p w:rsidR="00DC5978" w:rsidRPr="00AD3CD7" w:rsidRDefault="00DC5978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DC5978" w:rsidRPr="00AD3CD7" w:rsidRDefault="00DC5978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8B02A7" w:rsidRPr="00AD3CD7" w:rsidRDefault="008B02A7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057924" w:rsidRPr="00AD3CD7" w:rsidRDefault="00057924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031303" w:rsidRPr="00AD3CD7" w:rsidRDefault="00031303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D3CD7">
        <w:rPr>
          <w:rFonts w:ascii="TH SarabunIT๙" w:hAnsi="TH SarabunIT๙" w:cs="TH SarabunIT๙"/>
          <w:b/>
          <w:bCs/>
          <w:sz w:val="34"/>
          <w:szCs w:val="34"/>
          <w:cs/>
        </w:rPr>
        <w:t>บัญชีหมายเลข ๓</w:t>
      </w:r>
    </w:p>
    <w:p w:rsidR="00031303" w:rsidRPr="00AD3CD7" w:rsidRDefault="00031303" w:rsidP="002C6546">
      <w:pPr>
        <w:tabs>
          <w:tab w:val="left" w:pos="851"/>
          <w:tab w:val="left" w:pos="3969"/>
          <w:tab w:val="left" w:pos="4536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AD3CD7">
        <w:rPr>
          <w:rFonts w:ascii="TH SarabunIT๙" w:hAnsi="TH SarabunIT๙" w:cs="TH SarabunIT๙"/>
          <w:b/>
          <w:bCs/>
          <w:sz w:val="34"/>
          <w:szCs w:val="34"/>
          <w:cs/>
        </w:rPr>
        <w:t>อัตราค่าจ้างเหมาบริการพาหนะ</w:t>
      </w:r>
    </w:p>
    <w:p w:rsidR="00031303" w:rsidRPr="00AD3CD7" w:rsidRDefault="00031303" w:rsidP="002C6546">
      <w:pPr>
        <w:tabs>
          <w:tab w:val="left" w:pos="851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4786"/>
        <w:gridCol w:w="4111"/>
      </w:tblGrid>
      <w:tr w:rsidR="005F2765" w:rsidRPr="00AD3CD7" w:rsidTr="002C6BBC">
        <w:trPr>
          <w:cantSplit/>
          <w:trHeight w:val="885"/>
        </w:trPr>
        <w:tc>
          <w:tcPr>
            <w:tcW w:w="4786" w:type="dxa"/>
            <w:vAlign w:val="center"/>
          </w:tcPr>
          <w:p w:rsidR="00031303" w:rsidRPr="00AD3CD7" w:rsidRDefault="00031303" w:rsidP="002C654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ประเภทของพาหนะ</w:t>
            </w:r>
          </w:p>
        </w:tc>
        <w:tc>
          <w:tcPr>
            <w:tcW w:w="4111" w:type="dxa"/>
            <w:vAlign w:val="center"/>
          </w:tcPr>
          <w:p w:rsidR="00031303" w:rsidRPr="00AD3CD7" w:rsidRDefault="00031303" w:rsidP="002C654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อัตราค่าจ้างเหมา</w:t>
            </w:r>
          </w:p>
        </w:tc>
      </w:tr>
      <w:tr w:rsidR="005F2765" w:rsidRPr="00AD3CD7" w:rsidTr="002C6BBC">
        <w:tc>
          <w:tcPr>
            <w:tcW w:w="4786" w:type="dxa"/>
            <w:vAlign w:val="center"/>
          </w:tcPr>
          <w:p w:rsidR="00031303" w:rsidRPr="00AD3CD7" w:rsidRDefault="00031303" w:rsidP="002C6546">
            <w:pPr>
              <w:tabs>
                <w:tab w:val="left" w:pos="851"/>
                <w:tab w:val="left" w:pos="3969"/>
                <w:tab w:val="left" w:pos="4536"/>
              </w:tabs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๑. พาหนะประเภททั่วไป</w:t>
            </w:r>
          </w:p>
        </w:tc>
        <w:tc>
          <w:tcPr>
            <w:tcW w:w="4111" w:type="dxa"/>
            <w:vAlign w:val="center"/>
          </w:tcPr>
          <w:p w:rsidR="00031303" w:rsidRPr="00AD3CD7" w:rsidRDefault="00031303" w:rsidP="002C654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ไม่เกินวันละ ๑,๘๐๐</w:t>
            </w:r>
            <w:r w:rsidRPr="00AD3CD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  <w:tr w:rsidR="000F74DD" w:rsidRPr="00AD3CD7" w:rsidTr="002C6BBC">
        <w:tc>
          <w:tcPr>
            <w:tcW w:w="4786" w:type="dxa"/>
            <w:vAlign w:val="center"/>
          </w:tcPr>
          <w:p w:rsidR="00031303" w:rsidRPr="00AD3CD7" w:rsidRDefault="00031303" w:rsidP="002C6546">
            <w:pPr>
              <w:tabs>
                <w:tab w:val="left" w:pos="851"/>
                <w:tab w:val="left" w:pos="3969"/>
                <w:tab w:val="left" w:pos="4536"/>
              </w:tabs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๒. พาหนะประเภทพิเศษ</w:t>
            </w:r>
          </w:p>
        </w:tc>
        <w:tc>
          <w:tcPr>
            <w:tcW w:w="4111" w:type="dxa"/>
            <w:vAlign w:val="center"/>
          </w:tcPr>
          <w:p w:rsidR="00031303" w:rsidRPr="00AD3CD7" w:rsidRDefault="00031303" w:rsidP="002C6546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ไม่เกินวันละ ๓</w:t>
            </w:r>
            <w:r w:rsidRPr="00AD3CD7">
              <w:rPr>
                <w:rFonts w:ascii="TH SarabunIT๙" w:hAnsi="TH SarabunIT๙" w:cs="TH SarabunIT๙"/>
                <w:sz w:val="34"/>
                <w:szCs w:val="34"/>
              </w:rPr>
              <w:t>,</w:t>
            </w:r>
            <w:r w:rsidRPr="00AD3CD7">
              <w:rPr>
                <w:rFonts w:ascii="TH SarabunIT๙" w:hAnsi="TH SarabunIT๙" w:cs="TH SarabunIT๙"/>
                <w:sz w:val="34"/>
                <w:szCs w:val="34"/>
                <w:cs/>
              </w:rPr>
              <w:t>๐๐๐ บาท</w:t>
            </w:r>
          </w:p>
        </w:tc>
      </w:tr>
    </w:tbl>
    <w:p w:rsidR="005F2765" w:rsidRPr="009E0E26" w:rsidRDefault="005F2765">
      <w:pPr>
        <w:tabs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5F2765" w:rsidRPr="009E0E26" w:rsidSect="00A15943">
      <w:headerReference w:type="default" r:id="rId7"/>
      <w:footnotePr>
        <w:numFmt w:val="thaiNumbers"/>
      </w:footnotePr>
      <w:pgSz w:w="11906" w:h="16838"/>
      <w:pgMar w:top="680" w:right="1134" w:bottom="68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9F" w:rsidRDefault="00B97F9F" w:rsidP="00415354">
      <w:r>
        <w:separator/>
      </w:r>
    </w:p>
  </w:endnote>
  <w:endnote w:type="continuationSeparator" w:id="0">
    <w:p w:rsidR="00B97F9F" w:rsidRDefault="00B97F9F" w:rsidP="004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9F" w:rsidRDefault="00B97F9F" w:rsidP="00415354">
      <w:r>
        <w:separator/>
      </w:r>
    </w:p>
  </w:footnote>
  <w:footnote w:type="continuationSeparator" w:id="0">
    <w:p w:rsidR="00B97F9F" w:rsidRDefault="00B97F9F" w:rsidP="00415354">
      <w:r>
        <w:continuationSeparator/>
      </w:r>
    </w:p>
  </w:footnote>
  <w:footnote w:id="1">
    <w:p w:rsidR="00A15943" w:rsidRDefault="00FC6C4A">
      <w:pPr>
        <w:pStyle w:val="a3"/>
        <w:rPr>
          <w:cs/>
        </w:rPr>
      </w:pPr>
      <w:r>
        <w:tab/>
      </w:r>
      <w:r w:rsidR="00A15943">
        <w:rPr>
          <w:rStyle w:val="a5"/>
        </w:rPr>
        <w:footnoteRef/>
      </w:r>
      <w:r w:rsidR="00A15943">
        <w:t xml:space="preserve"> </w:t>
      </w:r>
      <w:r w:rsidR="00A15943">
        <w:rPr>
          <w:rFonts w:ascii="TH Sarabun New" w:hAnsi="TH Sarabun New" w:cs="TH Sarabun New"/>
          <w:sz w:val="28"/>
          <w:szCs w:val="28"/>
          <w:cs/>
        </w:rPr>
        <w:t>ราชกิจจา</w:t>
      </w:r>
      <w:proofErr w:type="spellStart"/>
      <w:r w:rsidR="00A15943">
        <w:rPr>
          <w:rFonts w:ascii="TH Sarabun New" w:hAnsi="TH Sarabun New" w:cs="TH Sarabun New"/>
          <w:sz w:val="28"/>
          <w:szCs w:val="28"/>
          <w:cs/>
        </w:rPr>
        <w:t>นุเบกษา</w:t>
      </w:r>
      <w:proofErr w:type="spellEnd"/>
      <w:r w:rsidR="00A15943">
        <w:rPr>
          <w:rFonts w:ascii="TH Sarabun New" w:hAnsi="TH Sarabun New" w:cs="TH Sarabun New"/>
          <w:sz w:val="28"/>
          <w:szCs w:val="28"/>
          <w:cs/>
        </w:rPr>
        <w:t xml:space="preserve"> เล่ม ๑๓</w:t>
      </w:r>
      <w:r w:rsidR="00A15943">
        <w:rPr>
          <w:rFonts w:ascii="TH Sarabun New" w:hAnsi="TH Sarabun New" w:cs="TH Sarabun New" w:hint="cs"/>
          <w:sz w:val="28"/>
          <w:szCs w:val="28"/>
          <w:cs/>
        </w:rPr>
        <w:t>๕</w:t>
      </w:r>
      <w:r w:rsidR="00A15943" w:rsidRPr="00F6273D">
        <w:rPr>
          <w:rFonts w:ascii="TH Sarabun New" w:hAnsi="TH Sarabun New" w:cs="TH Sarabun New"/>
          <w:sz w:val="28"/>
          <w:szCs w:val="28"/>
          <w:cs/>
        </w:rPr>
        <w:t>/</w:t>
      </w:r>
      <w:r w:rsidR="00A15943">
        <w:rPr>
          <w:rFonts w:ascii="TH Sarabun New" w:hAnsi="TH Sarabun New" w:cs="TH Sarabun New"/>
          <w:color w:val="000000"/>
          <w:sz w:val="28"/>
          <w:szCs w:val="28"/>
          <w:cs/>
        </w:rPr>
        <w:t>ตอนที่ ๑</w:t>
      </w:r>
      <w:r w:rsidR="00A15943">
        <w:rPr>
          <w:rFonts w:ascii="TH Sarabun New" w:hAnsi="TH Sarabun New" w:cs="TH Sarabun New" w:hint="cs"/>
          <w:color w:val="000000"/>
          <w:sz w:val="28"/>
          <w:szCs w:val="28"/>
          <w:cs/>
        </w:rPr>
        <w:t>๔</w:t>
      </w:r>
      <w:r w:rsidR="00A15943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ก/หน้า </w:t>
      </w:r>
      <w:r w:rsidR="00A15943">
        <w:rPr>
          <w:rFonts w:ascii="TH Sarabun New" w:hAnsi="TH Sarabun New" w:cs="TH Sarabun New" w:hint="cs"/>
          <w:color w:val="000000"/>
          <w:sz w:val="28"/>
          <w:szCs w:val="28"/>
          <w:cs/>
        </w:rPr>
        <w:t>๒๒</w:t>
      </w:r>
      <w:r w:rsidR="00A15943">
        <w:rPr>
          <w:rFonts w:ascii="TH Sarabun New" w:hAnsi="TH Sarabun New" w:cs="TH Sarabun New"/>
          <w:color w:val="000000"/>
          <w:sz w:val="28"/>
          <w:szCs w:val="28"/>
          <w:cs/>
        </w:rPr>
        <w:t>/</w:t>
      </w:r>
      <w:r w:rsidR="00A15943">
        <w:rPr>
          <w:rFonts w:ascii="TH Sarabun New" w:hAnsi="TH Sarabun New" w:cs="TH Sarabun New" w:hint="cs"/>
          <w:color w:val="000000"/>
          <w:sz w:val="28"/>
          <w:szCs w:val="28"/>
          <w:cs/>
        </w:rPr>
        <w:t>๙</w:t>
      </w:r>
      <w:r w:rsidR="00A15943" w:rsidRPr="00F6273D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A15943">
        <w:rPr>
          <w:rFonts w:ascii="TH Sarabun New" w:hAnsi="TH Sarabun New" w:cs="TH Sarabun New" w:hint="cs"/>
          <w:color w:val="000000"/>
          <w:sz w:val="28"/>
          <w:szCs w:val="28"/>
          <w:cs/>
        </w:rPr>
        <w:t>มีนาคม</w:t>
      </w:r>
      <w:r w:rsidR="00A15943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๒๕</w:t>
      </w:r>
      <w:r w:rsidR="00A15943">
        <w:rPr>
          <w:rFonts w:ascii="TH Sarabun New" w:hAnsi="TH Sarabun New" w:cs="TH Sarabun New" w:hint="cs"/>
          <w:color w:val="000000"/>
          <w:sz w:val="28"/>
          <w:szCs w:val="28"/>
          <w:cs/>
        </w:rPr>
        <w:t>๖๑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2823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31303" w:rsidRPr="00031303" w:rsidRDefault="0003130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3130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3130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3130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1FF3" w:rsidRPr="00581FF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Pr="0003130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31303" w:rsidRDefault="000313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F8"/>
    <w:rsid w:val="00031303"/>
    <w:rsid w:val="00034C18"/>
    <w:rsid w:val="00037355"/>
    <w:rsid w:val="00042A10"/>
    <w:rsid w:val="0004524E"/>
    <w:rsid w:val="00053FE9"/>
    <w:rsid w:val="00057924"/>
    <w:rsid w:val="000620BD"/>
    <w:rsid w:val="0006352E"/>
    <w:rsid w:val="000744A3"/>
    <w:rsid w:val="00083804"/>
    <w:rsid w:val="000B0BB9"/>
    <w:rsid w:val="000D01E9"/>
    <w:rsid w:val="000F3120"/>
    <w:rsid w:val="000F7268"/>
    <w:rsid w:val="000F74DD"/>
    <w:rsid w:val="001119A3"/>
    <w:rsid w:val="0011395B"/>
    <w:rsid w:val="001222E2"/>
    <w:rsid w:val="00140B23"/>
    <w:rsid w:val="0014329C"/>
    <w:rsid w:val="00144FB7"/>
    <w:rsid w:val="00146602"/>
    <w:rsid w:val="00150BB8"/>
    <w:rsid w:val="001530C7"/>
    <w:rsid w:val="00173605"/>
    <w:rsid w:val="0017382A"/>
    <w:rsid w:val="00177DEE"/>
    <w:rsid w:val="0019173F"/>
    <w:rsid w:val="00191866"/>
    <w:rsid w:val="00194012"/>
    <w:rsid w:val="00195485"/>
    <w:rsid w:val="001974EF"/>
    <w:rsid w:val="001A3605"/>
    <w:rsid w:val="001F65C9"/>
    <w:rsid w:val="001F7655"/>
    <w:rsid w:val="00225149"/>
    <w:rsid w:val="00233986"/>
    <w:rsid w:val="00234B0B"/>
    <w:rsid w:val="0025155A"/>
    <w:rsid w:val="00263F90"/>
    <w:rsid w:val="002659F8"/>
    <w:rsid w:val="002700BE"/>
    <w:rsid w:val="002736A6"/>
    <w:rsid w:val="00280875"/>
    <w:rsid w:val="002B61B4"/>
    <w:rsid w:val="002C6546"/>
    <w:rsid w:val="002F17F1"/>
    <w:rsid w:val="002F1E59"/>
    <w:rsid w:val="003274C5"/>
    <w:rsid w:val="00344463"/>
    <w:rsid w:val="00347A35"/>
    <w:rsid w:val="003A384A"/>
    <w:rsid w:val="003B5860"/>
    <w:rsid w:val="003E0CD4"/>
    <w:rsid w:val="003E739C"/>
    <w:rsid w:val="003F5C80"/>
    <w:rsid w:val="00407AC0"/>
    <w:rsid w:val="00415354"/>
    <w:rsid w:val="00420463"/>
    <w:rsid w:val="00423F48"/>
    <w:rsid w:val="00424455"/>
    <w:rsid w:val="00455089"/>
    <w:rsid w:val="00472C6F"/>
    <w:rsid w:val="0047318B"/>
    <w:rsid w:val="00474C88"/>
    <w:rsid w:val="00481317"/>
    <w:rsid w:val="004A44BA"/>
    <w:rsid w:val="004A74A1"/>
    <w:rsid w:val="004B280B"/>
    <w:rsid w:val="004B3374"/>
    <w:rsid w:val="004B4AE6"/>
    <w:rsid w:val="004D1B62"/>
    <w:rsid w:val="004D3109"/>
    <w:rsid w:val="004D3375"/>
    <w:rsid w:val="004E5C3D"/>
    <w:rsid w:val="004E5DE5"/>
    <w:rsid w:val="004F3E2D"/>
    <w:rsid w:val="005164C0"/>
    <w:rsid w:val="00521E2E"/>
    <w:rsid w:val="00531A34"/>
    <w:rsid w:val="00535BDA"/>
    <w:rsid w:val="005451B0"/>
    <w:rsid w:val="00545FBB"/>
    <w:rsid w:val="00561987"/>
    <w:rsid w:val="00566990"/>
    <w:rsid w:val="00581F06"/>
    <w:rsid w:val="00581FF3"/>
    <w:rsid w:val="00594584"/>
    <w:rsid w:val="005A16A9"/>
    <w:rsid w:val="005A4CA3"/>
    <w:rsid w:val="005C7945"/>
    <w:rsid w:val="005F16B0"/>
    <w:rsid w:val="005F25C1"/>
    <w:rsid w:val="005F2765"/>
    <w:rsid w:val="006026B3"/>
    <w:rsid w:val="00623919"/>
    <w:rsid w:val="00654B44"/>
    <w:rsid w:val="00663DF8"/>
    <w:rsid w:val="00680EA1"/>
    <w:rsid w:val="0068257E"/>
    <w:rsid w:val="00683B57"/>
    <w:rsid w:val="006C0990"/>
    <w:rsid w:val="006E0960"/>
    <w:rsid w:val="006F52E9"/>
    <w:rsid w:val="006F6C21"/>
    <w:rsid w:val="007120C1"/>
    <w:rsid w:val="00715649"/>
    <w:rsid w:val="00717254"/>
    <w:rsid w:val="00717D53"/>
    <w:rsid w:val="00741D56"/>
    <w:rsid w:val="00766325"/>
    <w:rsid w:val="007844D7"/>
    <w:rsid w:val="00786465"/>
    <w:rsid w:val="00787F3E"/>
    <w:rsid w:val="007A631B"/>
    <w:rsid w:val="007B2B4E"/>
    <w:rsid w:val="007C0578"/>
    <w:rsid w:val="007C62CD"/>
    <w:rsid w:val="007D1459"/>
    <w:rsid w:val="007F2632"/>
    <w:rsid w:val="00800636"/>
    <w:rsid w:val="00826924"/>
    <w:rsid w:val="00836721"/>
    <w:rsid w:val="00845459"/>
    <w:rsid w:val="008519C8"/>
    <w:rsid w:val="0085260A"/>
    <w:rsid w:val="00864F2E"/>
    <w:rsid w:val="00865E5E"/>
    <w:rsid w:val="00870278"/>
    <w:rsid w:val="00874DE7"/>
    <w:rsid w:val="008A7C1D"/>
    <w:rsid w:val="008B02A7"/>
    <w:rsid w:val="008B351A"/>
    <w:rsid w:val="008D6EA9"/>
    <w:rsid w:val="008E662F"/>
    <w:rsid w:val="008F4147"/>
    <w:rsid w:val="00912BDE"/>
    <w:rsid w:val="0092533D"/>
    <w:rsid w:val="009310CB"/>
    <w:rsid w:val="00935866"/>
    <w:rsid w:val="00942A76"/>
    <w:rsid w:val="00946726"/>
    <w:rsid w:val="009476FC"/>
    <w:rsid w:val="00947766"/>
    <w:rsid w:val="009554BA"/>
    <w:rsid w:val="00996D5F"/>
    <w:rsid w:val="009A569E"/>
    <w:rsid w:val="009C7E42"/>
    <w:rsid w:val="009D07E4"/>
    <w:rsid w:val="009E0E26"/>
    <w:rsid w:val="009E3BB7"/>
    <w:rsid w:val="009E469C"/>
    <w:rsid w:val="009F46B3"/>
    <w:rsid w:val="00A15943"/>
    <w:rsid w:val="00A50872"/>
    <w:rsid w:val="00A51CED"/>
    <w:rsid w:val="00A64DC0"/>
    <w:rsid w:val="00A71A0A"/>
    <w:rsid w:val="00A73070"/>
    <w:rsid w:val="00A77A7A"/>
    <w:rsid w:val="00A91CE9"/>
    <w:rsid w:val="00AA1228"/>
    <w:rsid w:val="00AA1919"/>
    <w:rsid w:val="00AB4C0F"/>
    <w:rsid w:val="00AD050B"/>
    <w:rsid w:val="00AD3CD7"/>
    <w:rsid w:val="00AE76AE"/>
    <w:rsid w:val="00AF4395"/>
    <w:rsid w:val="00B049FD"/>
    <w:rsid w:val="00B131B4"/>
    <w:rsid w:val="00B154DD"/>
    <w:rsid w:val="00B326D1"/>
    <w:rsid w:val="00B4573A"/>
    <w:rsid w:val="00B61EA3"/>
    <w:rsid w:val="00B97F9F"/>
    <w:rsid w:val="00BA6983"/>
    <w:rsid w:val="00BB7026"/>
    <w:rsid w:val="00BB757B"/>
    <w:rsid w:val="00BC5884"/>
    <w:rsid w:val="00BC682C"/>
    <w:rsid w:val="00BD2193"/>
    <w:rsid w:val="00BE5227"/>
    <w:rsid w:val="00C41185"/>
    <w:rsid w:val="00C73E21"/>
    <w:rsid w:val="00CC5F63"/>
    <w:rsid w:val="00CC75D7"/>
    <w:rsid w:val="00CD2AA0"/>
    <w:rsid w:val="00CD58B0"/>
    <w:rsid w:val="00CE5DB7"/>
    <w:rsid w:val="00CE7B8C"/>
    <w:rsid w:val="00D10A51"/>
    <w:rsid w:val="00D12305"/>
    <w:rsid w:val="00D3319C"/>
    <w:rsid w:val="00D44D6B"/>
    <w:rsid w:val="00D72851"/>
    <w:rsid w:val="00D74D3B"/>
    <w:rsid w:val="00D87494"/>
    <w:rsid w:val="00D91FDF"/>
    <w:rsid w:val="00D94527"/>
    <w:rsid w:val="00D94B71"/>
    <w:rsid w:val="00D962AE"/>
    <w:rsid w:val="00DA32FC"/>
    <w:rsid w:val="00DC2760"/>
    <w:rsid w:val="00DC5978"/>
    <w:rsid w:val="00DE026B"/>
    <w:rsid w:val="00DE19A5"/>
    <w:rsid w:val="00DE247B"/>
    <w:rsid w:val="00E2257C"/>
    <w:rsid w:val="00E35A62"/>
    <w:rsid w:val="00E6428C"/>
    <w:rsid w:val="00E7518A"/>
    <w:rsid w:val="00EC4B9F"/>
    <w:rsid w:val="00ED2193"/>
    <w:rsid w:val="00EE0DB6"/>
    <w:rsid w:val="00EE27DC"/>
    <w:rsid w:val="00EE377D"/>
    <w:rsid w:val="00EE3C36"/>
    <w:rsid w:val="00EF430D"/>
    <w:rsid w:val="00EF5068"/>
    <w:rsid w:val="00EF5D88"/>
    <w:rsid w:val="00F0043B"/>
    <w:rsid w:val="00F039A5"/>
    <w:rsid w:val="00F2770D"/>
    <w:rsid w:val="00F33FB9"/>
    <w:rsid w:val="00F432E3"/>
    <w:rsid w:val="00F8507C"/>
    <w:rsid w:val="00FB1643"/>
    <w:rsid w:val="00FC3C80"/>
    <w:rsid w:val="00FC6C4A"/>
    <w:rsid w:val="00FD2001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82068-170C-432A-A441-97E79EA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5354"/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415354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415354"/>
    <w:rPr>
      <w:sz w:val="32"/>
      <w:szCs w:val="32"/>
      <w:vertAlign w:val="superscript"/>
    </w:rPr>
  </w:style>
  <w:style w:type="paragraph" w:styleId="a6">
    <w:name w:val="header"/>
    <w:basedOn w:val="a"/>
    <w:link w:val="a7"/>
    <w:uiPriority w:val="99"/>
    <w:unhideWhenUsed/>
    <w:rsid w:val="0003130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31303"/>
  </w:style>
  <w:style w:type="paragraph" w:styleId="a8">
    <w:name w:val="footer"/>
    <w:basedOn w:val="a"/>
    <w:link w:val="a9"/>
    <w:uiPriority w:val="99"/>
    <w:unhideWhenUsed/>
    <w:rsid w:val="0003130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31303"/>
  </w:style>
  <w:style w:type="table" w:styleId="aa">
    <w:name w:val="Table Grid"/>
    <w:basedOn w:val="a1"/>
    <w:uiPriority w:val="39"/>
    <w:rsid w:val="00031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B5860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B58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4B5D-EB7B-41CA-B96C-B4E10CDB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16</cp:revision>
  <cp:lastPrinted>2018-02-07T03:31:00Z</cp:lastPrinted>
  <dcterms:created xsi:type="dcterms:W3CDTF">2018-02-11T08:13:00Z</dcterms:created>
  <dcterms:modified xsi:type="dcterms:W3CDTF">2021-03-17T06:53:00Z</dcterms:modified>
</cp:coreProperties>
</file>