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B9" w:rsidRPr="00C4374A" w:rsidRDefault="00275BCA" w:rsidP="00275BCA">
      <w:pPr>
        <w:tabs>
          <w:tab w:val="left" w:pos="142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872CE9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ประกาศคณะกรรมการสิทธิมนุษยชนแห่งชาติ</w:t>
      </w:r>
    </w:p>
    <w:p w:rsidR="00AD47B9" w:rsidRPr="00BB612C" w:rsidRDefault="000702E6" w:rsidP="001B33C7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เรื่อง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หลักเกณฑ์การจัดประเภทตำแหน่งและระดับตำแหน่ง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(ฉบับที่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:rsidR="00834513" w:rsidRPr="00BB612C" w:rsidRDefault="00AD47B9" w:rsidP="00834513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๒๕๖๒</w:t>
      </w:r>
      <w:r w:rsidR="00834513" w:rsidRPr="00BB612C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:rsidR="00834513" w:rsidRPr="00BB612C" w:rsidRDefault="00834513" w:rsidP="00834513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BB612C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BB612C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834513" w:rsidRPr="00BB612C" w:rsidRDefault="00834513" w:rsidP="00834513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BB612C" w:rsidRDefault="00834513" w:rsidP="00BB612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โดยที่เป็นการสมควรปรับปรุง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ประกาศคณะกรรมการสิทธิมนุษยชนแห่งชาติ เรื่อง หลักเกณฑ์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ให้เหมาะสมยิ่งขึ้น</w:t>
      </w:r>
    </w:p>
    <w:p w:rsidR="00AD47B9" w:rsidRPr="00BB612C" w:rsidRDefault="00F96CAB" w:rsidP="00BB612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อาศัยอำนาจตามความในมาตรา ๔๙ แห</w:t>
      </w:r>
      <w:r w:rsidR="00F72196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่งพระราชบัญญัติประกอบรัฐธรรมนูญ</w:t>
      </w:r>
      <w:r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ว่าด้วยคณะกรรมการ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 พ.ศ. ๒๕๖๐</w:t>
      </w:r>
      <w:r w:rsidR="00DD7F1E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>ประกอบกับข้อ ๑</w:t>
      </w:r>
      <w:r w:rsidR="00AD5045" w:rsidRPr="00BB612C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วรรคสอง ของระเบียบคณะกรรมการสิทธิมนุษยชน</w:t>
      </w:r>
      <w:r w:rsidR="00D35D10"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แห่งชาติว่าด้วยการบริหารงานบุคคลของข้าราชการสำนักงานคณะกรรมการ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สิทธิมนุษยชนแห่งชาติ พ.ศ. </w:t>
      </w:r>
      <w:r w:rsidR="00AD5045" w:rsidRPr="00BB612C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คณะกรรมการส</w:t>
      </w:r>
      <w:r w:rsidR="007F6A30" w:rsidRPr="00BB612C">
        <w:rPr>
          <w:rFonts w:ascii="TH SarabunPSK" w:eastAsia="Times New Roman" w:hAnsi="TH SarabunPSK" w:cs="TH SarabunPSK"/>
          <w:sz w:val="34"/>
          <w:szCs w:val="34"/>
          <w:cs/>
        </w:rPr>
        <w:t>ิทธิมนุษยชนแห่งชาติจึงออกประกาศ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>ไว้</w:t>
      </w:r>
      <w:r w:rsidR="007F6A30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872CE9" w:rsidRPr="00BB612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D47B9" w:rsidRPr="00BB612C" w:rsidRDefault="00F96CAB" w:rsidP="00AD504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bookmarkStart w:id="0" w:name="NS1"/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bookmarkEnd w:id="0"/>
      <w:r w:rsidR="00D35D10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ประกาศนี้เรียกว่า “ประกา</w:t>
      </w:r>
      <w:r w:rsidR="00F72196" w:rsidRPr="00BB612C">
        <w:rPr>
          <w:rFonts w:ascii="TH SarabunPSK" w:eastAsia="Times New Roman" w:hAnsi="TH SarabunPSK" w:cs="TH SarabunPSK"/>
          <w:sz w:val="34"/>
          <w:szCs w:val="34"/>
          <w:cs/>
        </w:rPr>
        <w:t>ศคณะกรรมการสิทธิมนุษยชนแห่งชาติ</w:t>
      </w:r>
      <w:r w:rsidR="000702E6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เรื่อง 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(ฉบับที่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)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๒๕๖๒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:rsidR="00872CE9" w:rsidRPr="00BB612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59128D" w:rsidRPr="00BB612C" w:rsidRDefault="00AD47B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BB612C" w:rsidRPr="00FB7F9E">
        <w:rPr>
          <w:rStyle w:val="a3"/>
          <w:rFonts w:ascii="TH SarabunPSK" w:eastAsia="Times New Roman" w:hAnsi="TH SarabunPSK" w:cs="TH SarabunPSK"/>
          <w:sz w:val="32"/>
          <w:szCs w:val="32"/>
          <w:vertAlign w:val="superscript"/>
          <w:cs/>
        </w:rPr>
        <w:footnoteReference w:id="1"/>
      </w:r>
      <w:r w:rsidR="00D35D10" w:rsidRPr="00BB612C">
        <w:rPr>
          <w:rFonts w:ascii="TH SarabunPSK" w:eastAsia="Times New Roman" w:hAnsi="TH SarabunPSK" w:cs="TH SarabunPSK"/>
          <w:sz w:val="28"/>
          <w:vertAlign w:val="superscript"/>
        </w:rPr>
        <w:t xml:space="preserve"> </w:t>
      </w:r>
      <w:r w:rsidR="00F96CAB" w:rsidRPr="00BB612C">
        <w:rPr>
          <w:rFonts w:ascii="TH SarabunPSK" w:eastAsia="Times New Roman" w:hAnsi="TH SarabunPSK" w:cs="TH SarabunPSK"/>
          <w:sz w:val="34"/>
          <w:szCs w:val="34"/>
          <w:cs/>
        </w:rPr>
        <w:t>ประกาศนี้ให้ใช้บังคับตั้งแต่วัน</w:t>
      </w:r>
      <w:r w:rsidR="004B589A" w:rsidRPr="00BB612C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</w:t>
      </w:r>
      <w:proofErr w:type="spellStart"/>
      <w:r w:rsidR="004B589A" w:rsidRPr="00BB612C">
        <w:rPr>
          <w:rFonts w:ascii="TH SarabunPSK" w:eastAsia="Times New Roman" w:hAnsi="TH SarabunPSK" w:cs="TH SarabunPSK"/>
          <w:sz w:val="34"/>
          <w:szCs w:val="34"/>
          <w:cs/>
        </w:rPr>
        <w:t>นุเบกษา</w:t>
      </w:r>
      <w:proofErr w:type="spellEnd"/>
      <w:r w:rsidR="00F96CAB" w:rsidRPr="00BB612C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:rsidR="00872CE9" w:rsidRPr="00BB612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4374A" w:rsidRDefault="00BB612C" w:rsidP="00672E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ข้อ </w:t>
      </w:r>
      <w:r w:rsidRPr="00030FE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๓</w:t>
      </w:r>
      <w:r w:rsidR="00C4374A"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ให้ยกเลิกความใน</w:t>
      </w:r>
      <w:r w:rsidR="00F96CAB"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ข้อ</w:t>
      </w:r>
      <w:r w:rsidR="0059128D"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</w:t>
      </w:r>
      <w:r w:rsidR="00AD5045"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๔</w:t>
      </w:r>
      <w:r w:rsidR="00C4374A"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ของประกาศคณะกรรมการสิทธิมนุษยชนแห่งชาติ เรื่อง หลักเกณฑ์</w:t>
      </w:r>
      <w:r w:rsidR="00C4374A" w:rsidRPr="00BB612C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</w:t>
      </w: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ตำแหน่งและระดับตำแหน่ง พ.ศ.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="00C4374A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4374A" w:rsidRPr="00BB612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AD47B9" w:rsidRPr="00BB612C" w:rsidRDefault="00C4374A" w:rsidP="00672E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“ข้อ </w:t>
      </w:r>
      <w:r w:rsidR="00BB612C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๔</w:t>
      </w:r>
      <w:r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AD47B9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ตำแหน่งป</w:t>
      </w:r>
      <w:bookmarkStart w:id="1" w:name="_GoBack"/>
      <w:bookmarkEnd w:id="1"/>
      <w:r w:rsidR="00AD47B9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ระเภทบริหาร ได้แก่ ตำแหน่งที่มีหน้าที่</w:t>
      </w:r>
      <w:r w:rsidR="004B589A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และอำนาจ</w:t>
      </w:r>
      <w:r w:rsidR="00AD47B9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ในการบริหารงานในฐานะ</w:t>
      </w:r>
      <w:r w:rsidR="008A3C82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เลขาธิการ</w:t>
      </w:r>
      <w:r w:rsidR="008A3C82" w:rsidRPr="00BB612C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8C6B59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รอง</w:t>
      </w:r>
      <w:r w:rsidR="008A3C82" w:rsidRPr="00BB612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  <w:r w:rsidR="00672ED7" w:rsidRPr="00BB612C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ผู้ช่วย</w:t>
      </w:r>
      <w:r w:rsidR="00672ED7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เลขาธิการ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หรือตำแหน่งอื่น</w:t>
      </w:r>
      <w:r w:rsidR="0059128D" w:rsidRPr="00BB612C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="00F96CAB" w:rsidRPr="00BB612C">
        <w:rPr>
          <w:rFonts w:ascii="TH SarabunPSK" w:hAnsi="TH SarabunPSK" w:cs="TH SarabunPSK"/>
          <w:sz w:val="34"/>
          <w:szCs w:val="34"/>
          <w:cs/>
        </w:rPr>
        <w:t>คณะกรรมการ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กำหนดให้เป็นตำแหน่งประเภทบริหารตามหลักเกณฑ์ใน</w:t>
      </w:r>
      <w:r w:rsidR="00F96CAB" w:rsidRPr="00BB612C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นี้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:rsidR="00872CE9" w:rsidRPr="00BB612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C4374A" w:rsidRPr="00BB612C" w:rsidRDefault="00C4374A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ข้อ </w:t>
      </w:r>
      <w:r w:rsidR="00BB612C" w:rsidRPr="00030FE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๔</w:t>
      </w: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ให้ยกเลิกความในข้อ </w:t>
      </w:r>
      <w:r w:rsidR="00BB612C" w:rsidRPr="00030FE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๕</w:t>
      </w: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ของประกาศคณะกรรมการสิทธิมนุษยชนแห่งชาติ เรื่อง หลักเกณฑ์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การจัดประเภทตำแหน่งและระดับตำแหน่ง พ.ศ.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672ED7" w:rsidRPr="00BB612C" w:rsidRDefault="00C4374A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“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AD5045" w:rsidRPr="00BB612C">
        <w:rPr>
          <w:rFonts w:ascii="TH SarabunPSK" w:eastAsia="Times New Roman" w:hAnsi="TH SarabunPSK" w:cs="TH SarabunPSK"/>
          <w:sz w:val="34"/>
          <w:szCs w:val="34"/>
          <w:cs/>
        </w:rPr>
        <w:t>๕</w:t>
      </w:r>
      <w:r w:rsidR="0059128D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ตำแหน่งประเภทบริหาร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มี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ระดับ ดังต่อไปนี้</w:t>
      </w:r>
    </w:p>
    <w:p w:rsidR="00672ED7" w:rsidRPr="00BB612C" w:rsidRDefault="00C4374A" w:rsidP="00672ED7">
      <w:pPr>
        <w:tabs>
          <w:tab w:val="left" w:pos="993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BB612C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) 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ตำแหน่งประเภทบริหารระดับ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ต้น ได้แก่ ตำแหน่งดังต่อไปนี้</w:t>
      </w:r>
    </w:p>
    <w:p w:rsidR="00672ED7" w:rsidRPr="00BB612C" w:rsidRDefault="00C4374A" w:rsidP="00672ED7">
      <w:pPr>
        <w:tabs>
          <w:tab w:val="left" w:pos="993"/>
        </w:tabs>
        <w:spacing w:after="0" w:line="240" w:lineRule="auto"/>
        <w:ind w:left="709" w:firstLine="425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(ก) ผู้ช่วย</w:t>
      </w:r>
      <w:r w:rsidR="00672ED7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เลขาธิการ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672ED7" w:rsidRPr="00BB612C" w:rsidRDefault="00C4374A" w:rsidP="00672ED7">
      <w:pPr>
        <w:tabs>
          <w:tab w:val="left" w:pos="993"/>
        </w:tabs>
        <w:spacing w:after="0" w:line="240" w:lineRule="auto"/>
        <w:ind w:left="709" w:firstLine="425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(ข) ตำแหน่งอื่นที่คณะกรรมการกำหนดให้เป็นตำแหน่งประเภทบริหารระดับต้น</w:t>
      </w:r>
    </w:p>
    <w:p w:rsidR="00AD47B9" w:rsidRPr="00BB612C" w:rsidRDefault="00C4374A" w:rsidP="00672E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)  ตำแหน่งประเภทบริหารระดับ</w:t>
      </w:r>
      <w:r w:rsidR="00BE6C33" w:rsidRPr="00BB612C">
        <w:rPr>
          <w:rFonts w:ascii="TH SarabunPSK" w:eastAsia="Times New Roman" w:hAnsi="TH SarabunPSK" w:cs="TH SarabunPSK"/>
          <w:sz w:val="34"/>
          <w:szCs w:val="34"/>
          <w:cs/>
        </w:rPr>
        <w:t>สูง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ได้แก่ ตำแหน่งดังต่อไปนี้</w:t>
      </w:r>
    </w:p>
    <w:p w:rsidR="00AD47B9" w:rsidRPr="00BB612C" w:rsidRDefault="00C4374A" w:rsidP="00672ED7">
      <w:pPr>
        <w:tabs>
          <w:tab w:val="left" w:pos="1036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ก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8A3C82" w:rsidRPr="00BB612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AD47B9" w:rsidRPr="00BB612C" w:rsidRDefault="00C4374A" w:rsidP="00672ED7">
      <w:pPr>
        <w:tabs>
          <w:tab w:val="left" w:pos="1036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ข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) </w:t>
      </w:r>
      <w:r w:rsidR="00F96CAB" w:rsidRPr="00BB612C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รอง</w:t>
      </w:r>
      <w:r w:rsidR="008A3C82" w:rsidRPr="00BB612C">
        <w:rPr>
          <w:rFonts w:ascii="TH SarabunPSK" w:eastAsia="Times New Roman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p w:rsidR="00AD47B9" w:rsidRPr="00BB612C" w:rsidRDefault="00C4374A" w:rsidP="00672ED7">
      <w:pPr>
        <w:tabs>
          <w:tab w:val="left" w:pos="1036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 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="00672ED7" w:rsidRPr="00BB612C">
        <w:rPr>
          <w:rFonts w:ascii="TH SarabunPSK" w:eastAsia="Times New Roman" w:hAnsi="TH SarabunPSK" w:cs="TH SarabunPSK"/>
          <w:sz w:val="34"/>
          <w:szCs w:val="34"/>
          <w:cs/>
        </w:rPr>
        <w:t>ค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) ตำแหน่งอื่นที่</w:t>
      </w:r>
      <w:r w:rsidR="001B33C7" w:rsidRPr="00BB612C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กำหนด</w:t>
      </w:r>
      <w:r w:rsidR="00047D70" w:rsidRPr="00BB612C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AD47B9" w:rsidRPr="00BB612C">
        <w:rPr>
          <w:rFonts w:ascii="TH SarabunPSK" w:eastAsia="Times New Roman" w:hAnsi="TH SarabunPSK" w:cs="TH SarabunPSK"/>
          <w:sz w:val="34"/>
          <w:szCs w:val="34"/>
          <w:cs/>
        </w:rPr>
        <w:t>เป็นตำแหน่งประเภทบริหารระดับสูง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”</w:t>
      </w:r>
    </w:p>
    <w:p w:rsidR="00275BCA" w:rsidRPr="00BB612C" w:rsidRDefault="00275BCA" w:rsidP="00672ED7">
      <w:pPr>
        <w:tabs>
          <w:tab w:val="left" w:pos="1036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75BCA" w:rsidRPr="00BB612C" w:rsidRDefault="00275BCA" w:rsidP="00275BCA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ข้อ </w:t>
      </w:r>
      <w:r w:rsidR="00BB612C" w:rsidRPr="00030FE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๕</w:t>
      </w: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ให้ยกเลิกความในข้อ </w:t>
      </w:r>
      <w:r w:rsidR="00BB612C" w:rsidRPr="00030FEC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๖</w:t>
      </w: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ของประกาศคณะกรรมการสิทธิมนุษยชนแห่งชาติ เรื่อง หลักเกณฑ์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การจัดประเภทตำแหน่งและระดับตำแหน่ง พ.ศ.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275BCA" w:rsidRPr="00BB612C" w:rsidRDefault="00275BCA" w:rsidP="00275BCA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>“ข้อ ๖ ตำแหน่งประเภทอำนวยการ ได้แก่ ตำแหน่งที่มีหน้าที่และอำนาจในการบริหารงาน</w:t>
      </w:r>
      <w:r w:rsidR="00030FE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030FEC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ในฐานะหัวหน้าส่วนราชการภายในระดับสำนักหรือผู้อำนวยการกลุ่มงาน หรือตำแหน่งอื่นที่</w:t>
      </w:r>
      <w:r w:rsidRPr="00030FEC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คณะกรรมการ</w:t>
      </w: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 ให้เป็นตำแหน่งประเภทอำนวยการตามหลักเกณฑ์ในประกาศนี้”</w:t>
      </w:r>
    </w:p>
    <w:p w:rsidR="00275BCA" w:rsidRPr="00BB612C" w:rsidRDefault="00275BCA" w:rsidP="00275BCA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275BCA" w:rsidRPr="00BB612C" w:rsidRDefault="00275BCA" w:rsidP="00030FEC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BB612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๖</w:t>
      </w:r>
      <w:r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ให้ยกเลิกความใน</w:t>
      </w:r>
      <w:r w:rsid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(</w:t>
      </w:r>
      <w:r w:rsidR="00BB612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๒</w:t>
      </w:r>
      <w:r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) ของข้อ </w:t>
      </w:r>
      <w:r w:rsidR="00BB612C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ของประกาศคณะกรรมการสิทธิมนุษยชนแห่งชาติ </w:t>
      </w:r>
      <w:r w:rsidR="00030FE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BB612C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เรื่อง หลักเกณฑ์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การจัดประเภทตำแหน่งและระดับตำแหน่ง พ.ศ.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hAnsi="TH SarabunPSK" w:cs="TH SarabunPSK"/>
          <w:sz w:val="34"/>
          <w:szCs w:val="34"/>
          <w:cs/>
        </w:rPr>
        <w:t>และให้ใช้ความต่อไปนี้แทน</w:t>
      </w:r>
    </w:p>
    <w:p w:rsidR="00275BCA" w:rsidRPr="00BB612C" w:rsidRDefault="00275BCA" w:rsidP="00275BC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“(๒) ตำแหน่งประเภทอำนวยการระดับสูง ได้แก่</w:t>
      </w:r>
    </w:p>
    <w:p w:rsidR="00275BCA" w:rsidRPr="00BB612C" w:rsidRDefault="00275BCA" w:rsidP="00275BCA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 (ก) ตำแหน่งผู้อำนวยการสำนัก</w:t>
      </w:r>
    </w:p>
    <w:p w:rsidR="00275BCA" w:rsidRPr="00BB612C" w:rsidRDefault="00275BCA" w:rsidP="00275BCA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BB612C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(ข) ตำแหน่งอื่นที่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BB612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กำหนดให้เป็นตำแหน่งประเภทอำนวยการระดับสูง”</w:t>
      </w:r>
    </w:p>
    <w:p w:rsidR="00872CE9" w:rsidRPr="00BB612C" w:rsidRDefault="00872CE9" w:rsidP="00872C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:rsidR="006C64A3" w:rsidRPr="00BB612C" w:rsidRDefault="00275BCA" w:rsidP="006C64A3">
      <w:pPr>
        <w:tabs>
          <w:tab w:val="left" w:pos="3969"/>
          <w:tab w:val="left" w:pos="4536"/>
        </w:tabs>
        <w:spacing w:after="0" w:line="240" w:lineRule="auto"/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BB612C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BB612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B612C">
        <w:rPr>
          <w:rFonts w:ascii="TH SarabunPSK" w:hAnsi="TH SarabunPSK" w:cs="TH SarabunPSK" w:hint="cs"/>
          <w:sz w:val="34"/>
          <w:szCs w:val="34"/>
          <w:cs/>
        </w:rPr>
        <w:t>๘</w:t>
      </w:r>
      <w:r w:rsidR="00C3490F" w:rsidRPr="00BB612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hAnsi="TH SarabunPSK" w:cs="TH SarabunPSK"/>
          <w:sz w:val="34"/>
          <w:szCs w:val="34"/>
          <w:cs/>
        </w:rPr>
        <w:t>พฤษภาคม</w:t>
      </w:r>
      <w:r w:rsidR="00F42682" w:rsidRPr="00BB612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BB612C">
        <w:rPr>
          <w:rFonts w:ascii="TH SarabunPSK" w:hAnsi="TH SarabunPSK" w:cs="TH SarabunPSK"/>
          <w:sz w:val="34"/>
          <w:szCs w:val="34"/>
          <w:cs/>
        </w:rPr>
        <w:t>พ.ศ.</w:t>
      </w:r>
      <w:r w:rsidR="00F42682" w:rsidRPr="00BB612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>๒๕๖๒</w:t>
      </w:r>
    </w:p>
    <w:p w:rsidR="006C64A3" w:rsidRPr="00BB612C" w:rsidRDefault="00047D70" w:rsidP="006C64A3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นาย</w:t>
      </w:r>
      <w:proofErr w:type="spellStart"/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วัส</w:t>
      </w:r>
      <w:proofErr w:type="spellEnd"/>
      <w:r w:rsidR="00BB612C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BB612C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3490F" w:rsidRPr="00BB612C">
        <w:rPr>
          <w:rFonts w:ascii="TH SarabunPSK" w:eastAsia="Times New Roman" w:hAnsi="TH SarabunPSK" w:cs="TH SarabunPSK"/>
          <w:sz w:val="34"/>
          <w:szCs w:val="34"/>
          <w:cs/>
        </w:rPr>
        <w:t>ติง</w:t>
      </w:r>
      <w:proofErr w:type="spellStart"/>
      <w:r w:rsidR="00C3490F" w:rsidRPr="00BB612C">
        <w:rPr>
          <w:rFonts w:ascii="TH SarabunPSK" w:eastAsia="Times New Roman" w:hAnsi="TH SarabunPSK" w:cs="TH SarabunPSK"/>
          <w:sz w:val="34"/>
          <w:szCs w:val="34"/>
          <w:cs/>
        </w:rPr>
        <w:t>สมิตร</w:t>
      </w:r>
      <w:proofErr w:type="spellEnd"/>
    </w:p>
    <w:p w:rsidR="003162EF" w:rsidRPr="00BB612C" w:rsidRDefault="006C64A3" w:rsidP="00672E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BB612C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3162EF" w:rsidRPr="00BB612C" w:rsidSect="00030FEC">
      <w:headerReference w:type="default" r:id="rId8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73" w:rsidRDefault="00B71873" w:rsidP="00FE48C9">
      <w:pPr>
        <w:spacing w:after="0" w:line="240" w:lineRule="auto"/>
      </w:pPr>
      <w:r>
        <w:separator/>
      </w:r>
    </w:p>
  </w:endnote>
  <w:endnote w:type="continuationSeparator" w:id="0">
    <w:p w:rsidR="00B71873" w:rsidRDefault="00B71873" w:rsidP="00FE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73" w:rsidRDefault="00B71873" w:rsidP="00FE48C9">
      <w:pPr>
        <w:spacing w:after="0" w:line="240" w:lineRule="auto"/>
      </w:pPr>
      <w:r>
        <w:separator/>
      </w:r>
    </w:p>
  </w:footnote>
  <w:footnote w:type="continuationSeparator" w:id="0">
    <w:p w:rsidR="00B71873" w:rsidRDefault="00B71873" w:rsidP="00FE48C9">
      <w:pPr>
        <w:spacing w:after="0" w:line="240" w:lineRule="auto"/>
      </w:pPr>
      <w:r>
        <w:continuationSeparator/>
      </w:r>
    </w:p>
  </w:footnote>
  <w:footnote w:id="1">
    <w:p w:rsidR="00BB612C" w:rsidRPr="00BB612C" w:rsidRDefault="00BB612C" w:rsidP="00BB612C">
      <w:pPr>
        <w:pStyle w:val="a4"/>
        <w:tabs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FB7F9E">
        <w:rPr>
          <w:rStyle w:val="a3"/>
          <w:rFonts w:ascii="TH SarabunPSK" w:hAnsi="TH SarabunPSK" w:cs="TH SarabunPSK"/>
          <w:sz w:val="32"/>
          <w:szCs w:val="32"/>
          <w:vertAlign w:val="superscript"/>
        </w:rPr>
        <w:footnoteRef/>
      </w:r>
      <w:r w:rsidRPr="00FB7F9E">
        <w:rPr>
          <w:rFonts w:ascii="TH SarabunPSK" w:hAnsi="TH SarabunPSK" w:cs="TH SarabunPSK"/>
          <w:sz w:val="36"/>
          <w:szCs w:val="36"/>
          <w:vertAlign w:val="superscript"/>
        </w:rPr>
        <w:t xml:space="preserve"> </w:t>
      </w:r>
      <w:r>
        <w:rPr>
          <w:rFonts w:ascii="TH SarabunPSK" w:eastAsia="Calibri" w:hAnsi="TH SarabunPSK" w:cs="TH SarabunPSK"/>
          <w:cs/>
        </w:rPr>
        <w:t>ราชกิจจา</w:t>
      </w:r>
      <w:proofErr w:type="spellStart"/>
      <w:r>
        <w:rPr>
          <w:rFonts w:ascii="TH SarabunPSK" w:eastAsia="Calibri" w:hAnsi="TH SarabunPSK" w:cs="TH SarabunPSK"/>
          <w:cs/>
        </w:rPr>
        <w:t>นุเบกษา</w:t>
      </w:r>
      <w:proofErr w:type="spellEnd"/>
      <w:r>
        <w:rPr>
          <w:rFonts w:ascii="TH SarabunPSK" w:eastAsia="Calibri" w:hAnsi="TH SarabunPSK" w:cs="TH SarabunPSK"/>
          <w:cs/>
        </w:rPr>
        <w:t xml:space="preserve"> เล่ม ๑๓</w:t>
      </w:r>
      <w:r>
        <w:rPr>
          <w:rFonts w:ascii="TH SarabunPSK" w:eastAsia="Calibri" w:hAnsi="TH SarabunPSK" w:cs="TH SarabunPSK" w:hint="cs"/>
          <w:cs/>
        </w:rPr>
        <w:t>๖</w:t>
      </w:r>
      <w:r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๗๓</w:t>
      </w:r>
      <w:r>
        <w:rPr>
          <w:rFonts w:ascii="TH SarabunPSK" w:eastAsia="Calibri" w:hAnsi="TH SarabunPSK" w:cs="TH SarabunPSK"/>
          <w:cs/>
        </w:rPr>
        <w:t xml:space="preserve"> ก/หน้า </w:t>
      </w:r>
      <w:r>
        <w:rPr>
          <w:rFonts w:ascii="TH SarabunPSK" w:eastAsia="Calibri" w:hAnsi="TH SarabunPSK" w:cs="TH SarabunPSK" w:hint="cs"/>
          <w:cs/>
        </w:rPr>
        <w:t>๓๐</w:t>
      </w:r>
      <w:r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๔</w:t>
      </w:r>
      <w:r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มิถุนายน</w:t>
      </w:r>
      <w:r>
        <w:rPr>
          <w:rFonts w:ascii="TH SarabunPSK" w:eastAsia="Calibri" w:hAnsi="TH SarabunPSK" w:cs="TH SarabunPSK"/>
          <w:cs/>
        </w:rPr>
        <w:t xml:space="preserve"> ๒๕๖</w:t>
      </w:r>
      <w:r>
        <w:rPr>
          <w:rFonts w:ascii="TH SarabunPSK" w:hAnsi="TH SarabunPSK" w:cs="TH SarabunPSK" w:hint="cs"/>
          <w:cs/>
        </w:rPr>
        <w:t>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375239178"/>
      <w:docPartObj>
        <w:docPartGallery w:val="Page Numbers (Top of Page)"/>
        <w:docPartUnique/>
      </w:docPartObj>
    </w:sdtPr>
    <w:sdtEndPr/>
    <w:sdtContent>
      <w:p w:rsidR="00FE48C9" w:rsidRPr="00FE48C9" w:rsidRDefault="00FE48C9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E48C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E48C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B7F9E" w:rsidRPr="00FB7F9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FE48C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E48C9" w:rsidRPr="00FE48C9" w:rsidRDefault="00FE48C9">
    <w:pPr>
      <w:pStyle w:val="a9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7AC"/>
    <w:multiLevelType w:val="hybridMultilevel"/>
    <w:tmpl w:val="EE3ADA6C"/>
    <w:lvl w:ilvl="0" w:tplc="C83C3B22">
      <w:start w:val="1"/>
      <w:numFmt w:val="decimal"/>
      <w:lvlText w:val="(%1)"/>
      <w:lvlJc w:val="left"/>
      <w:pPr>
        <w:ind w:left="1069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C"/>
    <w:rsid w:val="00030FEC"/>
    <w:rsid w:val="00047D70"/>
    <w:rsid w:val="000702E6"/>
    <w:rsid w:val="000A1DD9"/>
    <w:rsid w:val="000C0347"/>
    <w:rsid w:val="001B33C7"/>
    <w:rsid w:val="001B42B4"/>
    <w:rsid w:val="001F0F2B"/>
    <w:rsid w:val="002001AE"/>
    <w:rsid w:val="00256862"/>
    <w:rsid w:val="002571CB"/>
    <w:rsid w:val="00263B5C"/>
    <w:rsid w:val="00275BCA"/>
    <w:rsid w:val="002A337D"/>
    <w:rsid w:val="002D3AD8"/>
    <w:rsid w:val="00311069"/>
    <w:rsid w:val="003162EF"/>
    <w:rsid w:val="00320AB7"/>
    <w:rsid w:val="00360740"/>
    <w:rsid w:val="00374CB1"/>
    <w:rsid w:val="00391267"/>
    <w:rsid w:val="003B3DD3"/>
    <w:rsid w:val="003B41D3"/>
    <w:rsid w:val="003E35C1"/>
    <w:rsid w:val="004005D6"/>
    <w:rsid w:val="00402521"/>
    <w:rsid w:val="00422952"/>
    <w:rsid w:val="004376DE"/>
    <w:rsid w:val="004B589A"/>
    <w:rsid w:val="00517113"/>
    <w:rsid w:val="0059128D"/>
    <w:rsid w:val="00594128"/>
    <w:rsid w:val="005B01A2"/>
    <w:rsid w:val="006369A8"/>
    <w:rsid w:val="00643C39"/>
    <w:rsid w:val="00645F85"/>
    <w:rsid w:val="00672ED7"/>
    <w:rsid w:val="006C64A3"/>
    <w:rsid w:val="006E7D76"/>
    <w:rsid w:val="007035D7"/>
    <w:rsid w:val="0073162E"/>
    <w:rsid w:val="007E3129"/>
    <w:rsid w:val="007F6A30"/>
    <w:rsid w:val="00825C35"/>
    <w:rsid w:val="00834513"/>
    <w:rsid w:val="00842E4F"/>
    <w:rsid w:val="008721F3"/>
    <w:rsid w:val="00872CE9"/>
    <w:rsid w:val="008A3C82"/>
    <w:rsid w:val="008A41F2"/>
    <w:rsid w:val="008C6B59"/>
    <w:rsid w:val="008E06F2"/>
    <w:rsid w:val="00927081"/>
    <w:rsid w:val="009B2E8C"/>
    <w:rsid w:val="009C2054"/>
    <w:rsid w:val="009C20B0"/>
    <w:rsid w:val="00A04DAB"/>
    <w:rsid w:val="00A3530E"/>
    <w:rsid w:val="00AC625F"/>
    <w:rsid w:val="00AD47B9"/>
    <w:rsid w:val="00AD5045"/>
    <w:rsid w:val="00B20234"/>
    <w:rsid w:val="00B220FE"/>
    <w:rsid w:val="00B71873"/>
    <w:rsid w:val="00BB612C"/>
    <w:rsid w:val="00BE6C33"/>
    <w:rsid w:val="00BE7A5F"/>
    <w:rsid w:val="00C02834"/>
    <w:rsid w:val="00C05863"/>
    <w:rsid w:val="00C15FE7"/>
    <w:rsid w:val="00C26949"/>
    <w:rsid w:val="00C3490F"/>
    <w:rsid w:val="00C4374A"/>
    <w:rsid w:val="00C85E76"/>
    <w:rsid w:val="00CE3D96"/>
    <w:rsid w:val="00D10295"/>
    <w:rsid w:val="00D14ECF"/>
    <w:rsid w:val="00D35D10"/>
    <w:rsid w:val="00D3729B"/>
    <w:rsid w:val="00D93000"/>
    <w:rsid w:val="00DC7465"/>
    <w:rsid w:val="00DD7F1E"/>
    <w:rsid w:val="00DE5E61"/>
    <w:rsid w:val="00DF670F"/>
    <w:rsid w:val="00E03F29"/>
    <w:rsid w:val="00E30229"/>
    <w:rsid w:val="00E53CA5"/>
    <w:rsid w:val="00EC0AA3"/>
    <w:rsid w:val="00ED7FCC"/>
    <w:rsid w:val="00EE30BF"/>
    <w:rsid w:val="00F13964"/>
    <w:rsid w:val="00F42682"/>
    <w:rsid w:val="00F60C90"/>
    <w:rsid w:val="00F72196"/>
    <w:rsid w:val="00F9317C"/>
    <w:rsid w:val="00F96CAB"/>
    <w:rsid w:val="00FB7F9E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71FE3-70CB-4C17-BBB5-1B59CF8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D7FCC"/>
  </w:style>
  <w:style w:type="character" w:customStyle="1" w:styleId="apple-converted-space">
    <w:name w:val="apple-converted-space"/>
    <w:basedOn w:val="a0"/>
    <w:rsid w:val="00ED7FCC"/>
  </w:style>
  <w:style w:type="paragraph" w:styleId="a4">
    <w:name w:val="footnote text"/>
    <w:basedOn w:val="a"/>
    <w:link w:val="a5"/>
    <w:uiPriority w:val="99"/>
    <w:semiHidden/>
    <w:unhideWhenUsed/>
    <w:rsid w:val="00ED7F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ED7FCC"/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3B3D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3DD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E48C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E48C9"/>
  </w:style>
  <w:style w:type="paragraph" w:styleId="ab">
    <w:name w:val="footer"/>
    <w:basedOn w:val="a"/>
    <w:link w:val="ac"/>
    <w:uiPriority w:val="99"/>
    <w:unhideWhenUsed/>
    <w:rsid w:val="00FE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E48C9"/>
  </w:style>
  <w:style w:type="paragraph" w:styleId="ad">
    <w:name w:val="Balloon Text"/>
    <w:basedOn w:val="a"/>
    <w:link w:val="ae"/>
    <w:uiPriority w:val="99"/>
    <w:semiHidden/>
    <w:unhideWhenUsed/>
    <w:rsid w:val="00DE5E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E5E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F048-F70F-4BAF-B330-FA1610C9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17</cp:revision>
  <cp:lastPrinted>2019-04-18T10:31:00Z</cp:lastPrinted>
  <dcterms:created xsi:type="dcterms:W3CDTF">2018-10-01T00:22:00Z</dcterms:created>
  <dcterms:modified xsi:type="dcterms:W3CDTF">2020-07-02T07:45:00Z</dcterms:modified>
</cp:coreProperties>
</file>